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44B36" w14:textId="2E50DFFE" w:rsidR="00D67C30" w:rsidRDefault="00443CF8" w:rsidP="00D67C30">
      <w:pPr>
        <w:rPr>
          <w:rFonts w:ascii="Arial" w:hAnsi="Arial" w:cs="Arial"/>
          <w:sz w:val="20"/>
          <w:szCs w:val="20"/>
        </w:rPr>
      </w:pPr>
      <w:r w:rsidRPr="00E2305C">
        <w:rPr>
          <w:rFonts w:ascii="Arial" w:hAnsi="Arial" w:cs="Arial"/>
          <w:sz w:val="20"/>
          <w:szCs w:val="20"/>
        </w:rPr>
        <w:t>Onderstaand staan de ontvangen vragen met betrekking tot bovengenoemde aanbesteding en de daarbij door de opdrachtgever geformuleerde antwoorden</w:t>
      </w:r>
      <w:r w:rsidRPr="0071601E">
        <w:rPr>
          <w:rFonts w:ascii="Arial" w:hAnsi="Arial" w:cs="Arial"/>
          <w:sz w:val="20"/>
          <w:szCs w:val="20"/>
        </w:rPr>
        <w:t>.</w:t>
      </w:r>
      <w:r w:rsidR="0071601E" w:rsidRPr="0071601E">
        <w:rPr>
          <w:rFonts w:ascii="Arial" w:hAnsi="Arial" w:cs="Arial"/>
          <w:sz w:val="20"/>
          <w:szCs w:val="20"/>
        </w:rPr>
        <w:t xml:space="preserve"> </w:t>
      </w:r>
      <w:r w:rsidRPr="0071601E">
        <w:rPr>
          <w:rFonts w:ascii="Arial" w:hAnsi="Arial" w:cs="Arial"/>
          <w:sz w:val="20"/>
          <w:szCs w:val="20"/>
        </w:rPr>
        <w:t>H</w:t>
      </w:r>
      <w:r w:rsidRPr="00E2305C">
        <w:rPr>
          <w:rFonts w:ascii="Arial" w:hAnsi="Arial" w:cs="Arial"/>
          <w:sz w:val="20"/>
          <w:szCs w:val="20"/>
        </w:rPr>
        <w:t xml:space="preserve">et uitgangspunt is dat </w:t>
      </w:r>
      <w:r w:rsidR="00450A72">
        <w:rPr>
          <w:rFonts w:ascii="Arial" w:hAnsi="Arial" w:cs="Arial"/>
          <w:sz w:val="20"/>
          <w:szCs w:val="20"/>
        </w:rPr>
        <w:t>de inschrijfleidraad en het bestek</w:t>
      </w:r>
      <w:r w:rsidRPr="00E2305C">
        <w:rPr>
          <w:rFonts w:ascii="Arial" w:hAnsi="Arial" w:cs="Arial"/>
          <w:sz w:val="20"/>
          <w:szCs w:val="20"/>
        </w:rPr>
        <w:t xml:space="preserve"> na publicatie van de nota van inlichtingen definitief is.</w:t>
      </w:r>
    </w:p>
    <w:p w14:paraId="7C962211" w14:textId="77777777" w:rsidR="00C82266" w:rsidRDefault="00C82266" w:rsidP="00D67C30">
      <w:pPr>
        <w:rPr>
          <w:rFonts w:ascii="Arial" w:hAnsi="Arial" w:cs="Arial"/>
          <w:sz w:val="20"/>
          <w:szCs w:val="20"/>
        </w:rPr>
      </w:pPr>
    </w:p>
    <w:p w14:paraId="26A5E302" w14:textId="77777777" w:rsidR="00C82266" w:rsidRDefault="00C82266" w:rsidP="00C82266">
      <w:pPr>
        <w:rPr>
          <w:rFonts w:ascii="Arial" w:hAnsi="Arial" w:cs="Arial"/>
          <w:b/>
          <w:sz w:val="20"/>
          <w:szCs w:val="20"/>
        </w:rPr>
      </w:pPr>
      <w:r>
        <w:rPr>
          <w:rFonts w:ascii="Arial" w:hAnsi="Arial" w:cs="Arial"/>
          <w:b/>
          <w:sz w:val="20"/>
          <w:szCs w:val="20"/>
        </w:rPr>
        <w:t>Wijzigingen/ a</w:t>
      </w:r>
      <w:r w:rsidRPr="00D14DB4">
        <w:rPr>
          <w:rFonts w:ascii="Arial" w:hAnsi="Arial" w:cs="Arial"/>
          <w:b/>
          <w:sz w:val="20"/>
          <w:szCs w:val="20"/>
        </w:rPr>
        <w:t xml:space="preserve">anvullingen </w:t>
      </w:r>
      <w:r>
        <w:rPr>
          <w:rFonts w:ascii="Arial" w:hAnsi="Arial" w:cs="Arial"/>
          <w:b/>
          <w:sz w:val="20"/>
          <w:szCs w:val="20"/>
        </w:rPr>
        <w:t xml:space="preserve">vanuit de opdrachtgever </w:t>
      </w:r>
      <w:r w:rsidRPr="00D14DB4">
        <w:rPr>
          <w:rFonts w:ascii="Arial" w:hAnsi="Arial" w:cs="Arial"/>
          <w:b/>
          <w:sz w:val="20"/>
          <w:szCs w:val="20"/>
        </w:rPr>
        <w:t>met betrekking tot bovengenoemde aanbesteding:</w:t>
      </w:r>
    </w:p>
    <w:p w14:paraId="45028EE1" w14:textId="77777777" w:rsidR="00AB6DA3" w:rsidRPr="00FE6C57" w:rsidRDefault="00AB6DA3" w:rsidP="00C82266">
      <w:pPr>
        <w:rPr>
          <w:rFonts w:ascii="Arial" w:hAnsi="Arial" w:cs="Arial"/>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1723"/>
        <w:gridCol w:w="554"/>
        <w:gridCol w:w="5473"/>
        <w:gridCol w:w="6378"/>
      </w:tblGrid>
      <w:tr w:rsidR="00C82266" w:rsidRPr="00594EA6" w14:paraId="358C1D22" w14:textId="77777777" w:rsidTr="0090347C">
        <w:trPr>
          <w:cantSplit/>
          <w:tblHeader/>
        </w:trPr>
        <w:tc>
          <w:tcPr>
            <w:tcW w:w="609" w:type="dxa"/>
            <w:tcBorders>
              <w:top w:val="nil"/>
              <w:right w:val="single" w:sz="4" w:space="0" w:color="FFFFFF"/>
            </w:tcBorders>
            <w:shd w:val="clear" w:color="auto" w:fill="00447A"/>
          </w:tcPr>
          <w:p w14:paraId="0E302EB3" w14:textId="77777777" w:rsidR="00C82266" w:rsidRPr="00594EA6" w:rsidRDefault="00C82266" w:rsidP="00C82266">
            <w:pPr>
              <w:keepLines/>
              <w:spacing w:before="60" w:after="60"/>
              <w:rPr>
                <w:rFonts w:ascii="Arial Narrow" w:hAnsi="Arial Narrow" w:cs="Arial"/>
                <w:b/>
                <w:color w:val="FFFFFF"/>
                <w:sz w:val="20"/>
                <w:szCs w:val="20"/>
              </w:rPr>
            </w:pPr>
            <w:r w:rsidRPr="00594EA6">
              <w:rPr>
                <w:rFonts w:ascii="Arial Narrow" w:hAnsi="Arial Narrow" w:cs="Arial"/>
                <w:b/>
                <w:color w:val="FFFFFF"/>
                <w:sz w:val="20"/>
                <w:szCs w:val="20"/>
              </w:rPr>
              <w:t>nr.</w:t>
            </w:r>
          </w:p>
        </w:tc>
        <w:tc>
          <w:tcPr>
            <w:tcW w:w="1723" w:type="dxa"/>
            <w:tcBorders>
              <w:top w:val="nil"/>
              <w:left w:val="single" w:sz="4" w:space="0" w:color="FFFFFF"/>
              <w:right w:val="single" w:sz="4" w:space="0" w:color="FFFFFF"/>
            </w:tcBorders>
            <w:shd w:val="clear" w:color="auto" w:fill="00447A"/>
          </w:tcPr>
          <w:p w14:paraId="697C3E26" w14:textId="77777777" w:rsidR="00C82266" w:rsidRPr="00594EA6" w:rsidRDefault="00C82266" w:rsidP="00C82266">
            <w:pPr>
              <w:keepLines/>
              <w:spacing w:before="60" w:after="60"/>
              <w:rPr>
                <w:rFonts w:ascii="Arial Narrow" w:hAnsi="Arial Narrow" w:cs="Arial"/>
                <w:b/>
                <w:color w:val="FFFFFF"/>
                <w:sz w:val="20"/>
                <w:szCs w:val="20"/>
              </w:rPr>
            </w:pPr>
            <w:r w:rsidRPr="00594EA6">
              <w:rPr>
                <w:rFonts w:ascii="Arial Narrow" w:hAnsi="Arial Narrow" w:cs="Arial"/>
                <w:b/>
                <w:color w:val="FFFFFF"/>
                <w:sz w:val="20"/>
                <w:szCs w:val="20"/>
              </w:rPr>
              <w:t>par.</w:t>
            </w:r>
          </w:p>
        </w:tc>
        <w:tc>
          <w:tcPr>
            <w:tcW w:w="554" w:type="dxa"/>
            <w:tcBorders>
              <w:top w:val="nil"/>
              <w:left w:val="single" w:sz="4" w:space="0" w:color="FFFFFF"/>
              <w:right w:val="single" w:sz="4" w:space="0" w:color="FFFFFF"/>
            </w:tcBorders>
            <w:shd w:val="clear" w:color="auto" w:fill="00447A"/>
          </w:tcPr>
          <w:p w14:paraId="5E692FB0" w14:textId="77777777" w:rsidR="00C82266" w:rsidRPr="00594EA6" w:rsidRDefault="00C82266" w:rsidP="00C82266">
            <w:pPr>
              <w:keepLines/>
              <w:spacing w:before="60" w:after="60"/>
              <w:rPr>
                <w:rFonts w:ascii="Arial Narrow" w:hAnsi="Arial Narrow" w:cs="Arial"/>
                <w:b/>
                <w:color w:val="FFFFFF"/>
                <w:sz w:val="20"/>
                <w:szCs w:val="20"/>
              </w:rPr>
            </w:pPr>
            <w:r w:rsidRPr="00594EA6">
              <w:rPr>
                <w:rFonts w:ascii="Arial Narrow" w:hAnsi="Arial Narrow" w:cs="Arial"/>
                <w:b/>
                <w:color w:val="FFFFFF"/>
                <w:sz w:val="20"/>
                <w:szCs w:val="20"/>
              </w:rPr>
              <w:t>blz.</w:t>
            </w:r>
          </w:p>
        </w:tc>
        <w:tc>
          <w:tcPr>
            <w:tcW w:w="5473" w:type="dxa"/>
            <w:tcBorders>
              <w:top w:val="nil"/>
              <w:left w:val="single" w:sz="4" w:space="0" w:color="FFFFFF"/>
              <w:right w:val="single" w:sz="4" w:space="0" w:color="FFFFFF"/>
            </w:tcBorders>
            <w:shd w:val="clear" w:color="auto" w:fill="00447A"/>
          </w:tcPr>
          <w:p w14:paraId="045764C2" w14:textId="32965666" w:rsidR="00C82266" w:rsidRPr="00594EA6" w:rsidRDefault="00C82266" w:rsidP="00C82266">
            <w:pPr>
              <w:keepLines/>
              <w:spacing w:before="60" w:after="60"/>
              <w:rPr>
                <w:rFonts w:ascii="Arial Narrow" w:hAnsi="Arial Narrow" w:cs="Arial"/>
                <w:b/>
                <w:color w:val="FFFFFF"/>
                <w:sz w:val="20"/>
                <w:szCs w:val="20"/>
              </w:rPr>
            </w:pPr>
            <w:r>
              <w:rPr>
                <w:rFonts w:ascii="Arial Narrow" w:hAnsi="Arial Narrow" w:cs="Arial"/>
                <w:b/>
                <w:color w:val="FFFFFF"/>
                <w:sz w:val="20"/>
                <w:szCs w:val="20"/>
              </w:rPr>
              <w:t>huidige tekst</w:t>
            </w:r>
          </w:p>
        </w:tc>
        <w:tc>
          <w:tcPr>
            <w:tcW w:w="6378" w:type="dxa"/>
            <w:tcBorders>
              <w:top w:val="nil"/>
              <w:left w:val="single" w:sz="4" w:space="0" w:color="FFFFFF"/>
            </w:tcBorders>
            <w:shd w:val="clear" w:color="auto" w:fill="00447A"/>
          </w:tcPr>
          <w:p w14:paraId="27C11695" w14:textId="77777777" w:rsidR="00C82266" w:rsidRPr="00594EA6" w:rsidRDefault="00C82266" w:rsidP="00C82266">
            <w:pPr>
              <w:keepLines/>
              <w:spacing w:before="60" w:after="60"/>
              <w:rPr>
                <w:rFonts w:ascii="Arial Narrow" w:hAnsi="Arial Narrow" w:cs="Arial"/>
                <w:b/>
                <w:color w:val="FFFFFF"/>
                <w:sz w:val="20"/>
                <w:szCs w:val="20"/>
              </w:rPr>
            </w:pPr>
            <w:r>
              <w:rPr>
                <w:rFonts w:ascii="Arial Narrow" w:hAnsi="Arial Narrow" w:cs="Arial"/>
                <w:b/>
                <w:color w:val="FFFFFF"/>
                <w:sz w:val="20"/>
                <w:szCs w:val="20"/>
              </w:rPr>
              <w:t>wijziging/ aanvulling</w:t>
            </w:r>
          </w:p>
        </w:tc>
      </w:tr>
      <w:tr w:rsidR="006F6AC5" w:rsidRPr="00E747B4" w14:paraId="100834E3" w14:textId="77777777" w:rsidTr="0090347C">
        <w:trPr>
          <w:cantSplit/>
        </w:trPr>
        <w:tc>
          <w:tcPr>
            <w:tcW w:w="609" w:type="dxa"/>
            <w:shd w:val="clear" w:color="auto" w:fill="auto"/>
          </w:tcPr>
          <w:p w14:paraId="5B46745F" w14:textId="77777777" w:rsidR="006F6AC5" w:rsidRPr="0071601E" w:rsidRDefault="006F6AC5" w:rsidP="006F6AC5">
            <w:pPr>
              <w:keepLines/>
              <w:spacing w:before="60" w:after="60"/>
              <w:rPr>
                <w:rFonts w:ascii="Arial Narrow" w:hAnsi="Arial Narrow" w:cs="Arial"/>
                <w:sz w:val="18"/>
                <w:szCs w:val="18"/>
              </w:rPr>
            </w:pPr>
            <w:r w:rsidRPr="0071601E">
              <w:rPr>
                <w:rFonts w:ascii="Arial Narrow" w:hAnsi="Arial Narrow" w:cs="Arial"/>
                <w:sz w:val="18"/>
                <w:szCs w:val="18"/>
              </w:rPr>
              <w:t>1.</w:t>
            </w:r>
          </w:p>
        </w:tc>
        <w:tc>
          <w:tcPr>
            <w:tcW w:w="1723" w:type="dxa"/>
            <w:shd w:val="clear" w:color="auto" w:fill="auto"/>
          </w:tcPr>
          <w:p w14:paraId="38EB443E" w14:textId="64A67E70" w:rsidR="006F6AC5" w:rsidRPr="0071601E" w:rsidRDefault="006F6AC5" w:rsidP="006F6AC5">
            <w:pPr>
              <w:keepLines/>
              <w:spacing w:before="60" w:after="60"/>
              <w:rPr>
                <w:rFonts w:ascii="Arial Narrow" w:hAnsi="Arial Narrow" w:cs="Arial"/>
                <w:sz w:val="18"/>
                <w:szCs w:val="18"/>
              </w:rPr>
            </w:pPr>
          </w:p>
        </w:tc>
        <w:tc>
          <w:tcPr>
            <w:tcW w:w="554" w:type="dxa"/>
            <w:shd w:val="clear" w:color="auto" w:fill="auto"/>
          </w:tcPr>
          <w:p w14:paraId="34A5CF4C" w14:textId="75916091" w:rsidR="006F6AC5" w:rsidRPr="0071601E" w:rsidRDefault="006F6AC5" w:rsidP="006F6AC5">
            <w:pPr>
              <w:keepLines/>
              <w:spacing w:before="60" w:after="60"/>
              <w:rPr>
                <w:rFonts w:ascii="Arial Narrow" w:hAnsi="Arial Narrow" w:cs="Arial"/>
                <w:sz w:val="18"/>
                <w:szCs w:val="18"/>
              </w:rPr>
            </w:pPr>
          </w:p>
        </w:tc>
        <w:tc>
          <w:tcPr>
            <w:tcW w:w="5473" w:type="dxa"/>
            <w:shd w:val="clear" w:color="auto" w:fill="auto"/>
          </w:tcPr>
          <w:p w14:paraId="580E691B" w14:textId="1F15FF39" w:rsidR="006F6AC5" w:rsidRPr="005B47E9" w:rsidRDefault="006F6AC5" w:rsidP="006F6AC5">
            <w:pPr>
              <w:keepLines/>
              <w:spacing w:before="60" w:after="60"/>
              <w:rPr>
                <w:rFonts w:ascii="Arial Narrow" w:hAnsi="Arial Narrow" w:cs="Arial"/>
                <w:sz w:val="18"/>
                <w:szCs w:val="18"/>
              </w:rPr>
            </w:pPr>
          </w:p>
        </w:tc>
        <w:tc>
          <w:tcPr>
            <w:tcW w:w="6378" w:type="dxa"/>
            <w:shd w:val="clear" w:color="auto" w:fill="auto"/>
          </w:tcPr>
          <w:p w14:paraId="43D00253" w14:textId="12F61CF2" w:rsidR="006F72E8" w:rsidRPr="006F72E8" w:rsidRDefault="006F72E8" w:rsidP="006F6AC5">
            <w:pPr>
              <w:keepLines/>
              <w:spacing w:before="60" w:after="60"/>
              <w:rPr>
                <w:rFonts w:ascii="Arial Narrow" w:hAnsi="Arial Narrow" w:cs="Arial"/>
                <w:b/>
                <w:bCs/>
                <w:sz w:val="20"/>
                <w:szCs w:val="20"/>
              </w:rPr>
            </w:pPr>
          </w:p>
          <w:p w14:paraId="3BE30A20" w14:textId="487DF5F2" w:rsidR="006F6AC5" w:rsidRPr="005B47E9" w:rsidRDefault="006F72E8" w:rsidP="006F6AC5">
            <w:pPr>
              <w:keepLines/>
              <w:spacing w:before="60" w:after="60"/>
              <w:rPr>
                <w:rFonts w:ascii="Arial Narrow" w:hAnsi="Arial Narrow" w:cs="Arial"/>
                <w:sz w:val="18"/>
                <w:szCs w:val="18"/>
              </w:rPr>
            </w:pPr>
            <w:r>
              <w:rPr>
                <w:rFonts w:ascii="Arial Narrow" w:hAnsi="Arial Narrow" w:cs="Arial"/>
                <w:sz w:val="18"/>
                <w:szCs w:val="18"/>
              </w:rPr>
              <w:t xml:space="preserve">   </w:t>
            </w:r>
          </w:p>
        </w:tc>
      </w:tr>
    </w:tbl>
    <w:p w14:paraId="0FE804A4" w14:textId="77777777" w:rsidR="00C82266" w:rsidRDefault="00C82266" w:rsidP="00D67C30">
      <w:pPr>
        <w:rPr>
          <w:rFonts w:ascii="Arial" w:hAnsi="Arial" w:cs="Arial"/>
          <w:sz w:val="20"/>
          <w:szCs w:val="20"/>
        </w:rPr>
      </w:pPr>
    </w:p>
    <w:p w14:paraId="18E66F75" w14:textId="77777777" w:rsidR="00E747B4" w:rsidRDefault="00E747B4" w:rsidP="00D67C30">
      <w:pPr>
        <w:rPr>
          <w:rFonts w:ascii="Arial" w:hAnsi="Arial" w:cs="Arial"/>
          <w:sz w:val="20"/>
          <w:szCs w:val="20"/>
        </w:rPr>
      </w:pPr>
    </w:p>
    <w:p w14:paraId="59F5125B" w14:textId="2247323B" w:rsidR="00443CF8" w:rsidRDefault="005B47E9" w:rsidP="00D67C30">
      <w:pPr>
        <w:rPr>
          <w:rFonts w:ascii="Arial" w:hAnsi="Arial" w:cs="Arial"/>
          <w:b/>
          <w:sz w:val="20"/>
          <w:szCs w:val="20"/>
        </w:rPr>
      </w:pPr>
      <w:r>
        <w:rPr>
          <w:rFonts w:ascii="Arial" w:hAnsi="Arial" w:cs="Arial"/>
          <w:sz w:val="20"/>
          <w:szCs w:val="20"/>
        </w:rPr>
        <w:t>V</w:t>
      </w:r>
      <w:r w:rsidR="00C82266" w:rsidRPr="00D14DB4">
        <w:rPr>
          <w:rFonts w:ascii="Arial" w:hAnsi="Arial" w:cs="Arial"/>
          <w:b/>
          <w:sz w:val="20"/>
          <w:szCs w:val="20"/>
        </w:rPr>
        <w:t>ragen met betrekking tot bovengenoemde aanbesteding:</w:t>
      </w:r>
    </w:p>
    <w:p w14:paraId="29CE02A1" w14:textId="77777777" w:rsidR="00AB6DA3" w:rsidRPr="00FE6C57" w:rsidRDefault="00AB6DA3" w:rsidP="00D67C30">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238"/>
        <w:gridCol w:w="718"/>
        <w:gridCol w:w="5377"/>
        <w:gridCol w:w="5864"/>
      </w:tblGrid>
      <w:tr w:rsidR="00C22594" w:rsidRPr="002D213A" w14:paraId="1C6BCBE8" w14:textId="77777777" w:rsidTr="008218CD">
        <w:trPr>
          <w:cantSplit/>
          <w:trHeight w:val="431"/>
          <w:tblHeader/>
        </w:trPr>
        <w:tc>
          <w:tcPr>
            <w:tcW w:w="535" w:type="dxa"/>
            <w:tcBorders>
              <w:top w:val="nil"/>
              <w:right w:val="single" w:sz="4" w:space="0" w:color="FFFFFF"/>
            </w:tcBorders>
            <w:shd w:val="clear" w:color="auto" w:fill="00447A"/>
          </w:tcPr>
          <w:p w14:paraId="5F479E99" w14:textId="77777777" w:rsidR="00C22594" w:rsidRPr="002D213A" w:rsidRDefault="00594EA6" w:rsidP="009B2839">
            <w:pPr>
              <w:keepLines/>
              <w:spacing w:before="60" w:after="60"/>
              <w:rPr>
                <w:rFonts w:ascii="Arial Narrow" w:hAnsi="Arial Narrow" w:cs="Arial"/>
                <w:b/>
                <w:color w:val="FFFFFF"/>
                <w:sz w:val="18"/>
                <w:szCs w:val="18"/>
              </w:rPr>
            </w:pPr>
            <w:r w:rsidRPr="002D213A">
              <w:rPr>
                <w:rFonts w:ascii="Arial Narrow" w:hAnsi="Arial Narrow" w:cs="Arial"/>
                <w:b/>
                <w:color w:val="FFFFFF"/>
                <w:sz w:val="18"/>
                <w:szCs w:val="18"/>
              </w:rPr>
              <w:t>n</w:t>
            </w:r>
            <w:r w:rsidR="00C22594" w:rsidRPr="002D213A">
              <w:rPr>
                <w:rFonts w:ascii="Arial Narrow" w:hAnsi="Arial Narrow" w:cs="Arial"/>
                <w:b/>
                <w:color w:val="FFFFFF"/>
                <w:sz w:val="18"/>
                <w:szCs w:val="18"/>
              </w:rPr>
              <w:t>r.</w:t>
            </w:r>
          </w:p>
        </w:tc>
        <w:tc>
          <w:tcPr>
            <w:tcW w:w="2238" w:type="dxa"/>
            <w:tcBorders>
              <w:top w:val="nil"/>
              <w:left w:val="single" w:sz="4" w:space="0" w:color="FFFFFF"/>
              <w:right w:val="single" w:sz="4" w:space="0" w:color="FFFFFF"/>
            </w:tcBorders>
            <w:shd w:val="clear" w:color="auto" w:fill="00447A"/>
          </w:tcPr>
          <w:p w14:paraId="599C31B1" w14:textId="77777777" w:rsidR="00C22594" w:rsidRPr="002D213A" w:rsidRDefault="00594EA6" w:rsidP="009B2839">
            <w:pPr>
              <w:keepLines/>
              <w:spacing w:before="60" w:after="60"/>
              <w:rPr>
                <w:rFonts w:ascii="Arial Narrow" w:hAnsi="Arial Narrow" w:cs="Arial"/>
                <w:b/>
                <w:color w:val="FFFFFF"/>
                <w:sz w:val="18"/>
                <w:szCs w:val="18"/>
              </w:rPr>
            </w:pPr>
            <w:r w:rsidRPr="002D213A">
              <w:rPr>
                <w:rFonts w:ascii="Arial Narrow" w:hAnsi="Arial Narrow" w:cs="Arial"/>
                <w:b/>
                <w:color w:val="FFFFFF"/>
                <w:sz w:val="18"/>
                <w:szCs w:val="18"/>
              </w:rPr>
              <w:t>p</w:t>
            </w:r>
            <w:r w:rsidR="00C22594" w:rsidRPr="002D213A">
              <w:rPr>
                <w:rFonts w:ascii="Arial Narrow" w:hAnsi="Arial Narrow" w:cs="Arial"/>
                <w:b/>
                <w:color w:val="FFFFFF"/>
                <w:sz w:val="18"/>
                <w:szCs w:val="18"/>
              </w:rPr>
              <w:t>ar.</w:t>
            </w:r>
          </w:p>
        </w:tc>
        <w:tc>
          <w:tcPr>
            <w:tcW w:w="718" w:type="dxa"/>
            <w:tcBorders>
              <w:top w:val="nil"/>
              <w:left w:val="single" w:sz="4" w:space="0" w:color="FFFFFF"/>
              <w:right w:val="single" w:sz="4" w:space="0" w:color="FFFFFF"/>
            </w:tcBorders>
            <w:shd w:val="clear" w:color="auto" w:fill="00447A"/>
          </w:tcPr>
          <w:p w14:paraId="582B3289" w14:textId="77777777" w:rsidR="00C22594" w:rsidRPr="002D213A" w:rsidRDefault="00594EA6" w:rsidP="009B2839">
            <w:pPr>
              <w:keepLines/>
              <w:spacing w:before="60" w:after="60"/>
              <w:rPr>
                <w:rFonts w:ascii="Arial Narrow" w:hAnsi="Arial Narrow" w:cs="Arial"/>
                <w:b/>
                <w:color w:val="FFFFFF"/>
                <w:sz w:val="18"/>
                <w:szCs w:val="18"/>
              </w:rPr>
            </w:pPr>
            <w:r w:rsidRPr="002D213A">
              <w:rPr>
                <w:rFonts w:ascii="Arial Narrow" w:hAnsi="Arial Narrow" w:cs="Arial"/>
                <w:b/>
                <w:color w:val="FFFFFF"/>
                <w:sz w:val="18"/>
                <w:szCs w:val="18"/>
              </w:rPr>
              <w:t>b</w:t>
            </w:r>
            <w:r w:rsidR="00C22594" w:rsidRPr="002D213A">
              <w:rPr>
                <w:rFonts w:ascii="Arial Narrow" w:hAnsi="Arial Narrow" w:cs="Arial"/>
                <w:b/>
                <w:color w:val="FFFFFF"/>
                <w:sz w:val="18"/>
                <w:szCs w:val="18"/>
              </w:rPr>
              <w:t>lz.</w:t>
            </w:r>
          </w:p>
        </w:tc>
        <w:tc>
          <w:tcPr>
            <w:tcW w:w="5377" w:type="dxa"/>
            <w:tcBorders>
              <w:top w:val="nil"/>
              <w:left w:val="single" w:sz="4" w:space="0" w:color="FFFFFF"/>
              <w:right w:val="single" w:sz="4" w:space="0" w:color="FFFFFF"/>
            </w:tcBorders>
            <w:shd w:val="clear" w:color="auto" w:fill="00447A"/>
          </w:tcPr>
          <w:p w14:paraId="0C3E8671" w14:textId="77777777" w:rsidR="00C22594" w:rsidRPr="002D213A" w:rsidRDefault="00594EA6" w:rsidP="009B2839">
            <w:pPr>
              <w:keepLines/>
              <w:spacing w:before="60" w:after="60"/>
              <w:rPr>
                <w:rFonts w:ascii="Arial Narrow" w:hAnsi="Arial Narrow" w:cs="Arial"/>
                <w:b/>
                <w:color w:val="FFFFFF"/>
                <w:sz w:val="18"/>
                <w:szCs w:val="18"/>
              </w:rPr>
            </w:pPr>
            <w:r w:rsidRPr="002D213A">
              <w:rPr>
                <w:rFonts w:ascii="Arial Narrow" w:hAnsi="Arial Narrow" w:cs="Arial"/>
                <w:b/>
                <w:color w:val="FFFFFF"/>
                <w:sz w:val="18"/>
                <w:szCs w:val="18"/>
              </w:rPr>
              <w:t>v</w:t>
            </w:r>
            <w:r w:rsidR="00C22594" w:rsidRPr="002D213A">
              <w:rPr>
                <w:rFonts w:ascii="Arial Narrow" w:hAnsi="Arial Narrow" w:cs="Arial"/>
                <w:b/>
                <w:color w:val="FFFFFF"/>
                <w:sz w:val="18"/>
                <w:szCs w:val="18"/>
              </w:rPr>
              <w:t>raag</w:t>
            </w:r>
          </w:p>
        </w:tc>
        <w:tc>
          <w:tcPr>
            <w:tcW w:w="5864" w:type="dxa"/>
            <w:tcBorders>
              <w:top w:val="nil"/>
              <w:left w:val="single" w:sz="4" w:space="0" w:color="FFFFFF"/>
            </w:tcBorders>
            <w:shd w:val="clear" w:color="auto" w:fill="00447A"/>
          </w:tcPr>
          <w:p w14:paraId="55B85A44" w14:textId="77777777" w:rsidR="00C22594" w:rsidRPr="008218CD" w:rsidRDefault="00594EA6" w:rsidP="009B2839">
            <w:pPr>
              <w:keepLines/>
              <w:spacing w:before="60" w:after="60"/>
              <w:rPr>
                <w:rFonts w:ascii="Arial Narrow" w:hAnsi="Arial Narrow" w:cs="Arial"/>
                <w:b/>
                <w:color w:val="FFFFFF"/>
                <w:sz w:val="20"/>
                <w:szCs w:val="20"/>
              </w:rPr>
            </w:pPr>
            <w:r w:rsidRPr="008218CD">
              <w:rPr>
                <w:rFonts w:ascii="Arial Narrow" w:hAnsi="Arial Narrow" w:cs="Arial"/>
                <w:b/>
                <w:color w:val="FFFFFF"/>
                <w:sz w:val="20"/>
                <w:szCs w:val="20"/>
              </w:rPr>
              <w:t>a</w:t>
            </w:r>
            <w:r w:rsidR="00C22594" w:rsidRPr="008218CD">
              <w:rPr>
                <w:rFonts w:ascii="Arial Narrow" w:hAnsi="Arial Narrow" w:cs="Arial"/>
                <w:b/>
                <w:color w:val="FFFFFF"/>
                <w:sz w:val="20"/>
                <w:szCs w:val="20"/>
              </w:rPr>
              <w:t>ntwoord</w:t>
            </w:r>
          </w:p>
        </w:tc>
      </w:tr>
      <w:tr w:rsidR="00EC3397" w:rsidRPr="002D213A" w14:paraId="1552B2D9" w14:textId="77777777" w:rsidTr="008218CD">
        <w:trPr>
          <w:cantSplit/>
        </w:trPr>
        <w:tc>
          <w:tcPr>
            <w:tcW w:w="535" w:type="dxa"/>
            <w:tcBorders>
              <w:bottom w:val="single" w:sz="4" w:space="0" w:color="auto"/>
            </w:tcBorders>
            <w:shd w:val="clear" w:color="auto" w:fill="auto"/>
          </w:tcPr>
          <w:p w14:paraId="795663F1" w14:textId="77777777" w:rsidR="00EC3397" w:rsidRPr="002717F2" w:rsidRDefault="00EC3397" w:rsidP="00EC3397">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bottom w:val="single" w:sz="4" w:space="0" w:color="auto"/>
            </w:tcBorders>
            <w:shd w:val="clear" w:color="auto" w:fill="auto"/>
          </w:tcPr>
          <w:p w14:paraId="0244FDD9" w14:textId="6A12A6A0" w:rsidR="00EC3397" w:rsidRPr="002717F2" w:rsidRDefault="001D156D" w:rsidP="00EC3397">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Post 75017</w:t>
            </w:r>
            <w:r w:rsidR="004F59E4" w:rsidRPr="002717F2">
              <w:rPr>
                <w:rFonts w:ascii="Arial Narrow" w:hAnsi="Arial Narrow" w:cs="Arial"/>
                <w:color w:val="808080" w:themeColor="background1" w:themeShade="80"/>
                <w:sz w:val="20"/>
                <w:szCs w:val="20"/>
              </w:rPr>
              <w:t>0</w:t>
            </w:r>
            <w:r w:rsidRPr="002717F2">
              <w:rPr>
                <w:rFonts w:ascii="Arial Narrow" w:hAnsi="Arial Narrow" w:cs="Arial"/>
                <w:color w:val="808080" w:themeColor="background1" w:themeShade="80"/>
                <w:sz w:val="20"/>
                <w:szCs w:val="20"/>
              </w:rPr>
              <w:t xml:space="preserve"> t/m 750190.</w:t>
            </w:r>
          </w:p>
        </w:tc>
        <w:tc>
          <w:tcPr>
            <w:tcW w:w="718" w:type="dxa"/>
            <w:tcBorders>
              <w:bottom w:val="single" w:sz="4" w:space="0" w:color="auto"/>
            </w:tcBorders>
            <w:shd w:val="clear" w:color="auto" w:fill="auto"/>
          </w:tcPr>
          <w:p w14:paraId="2BCB2176" w14:textId="031BB6FE" w:rsidR="00EC3397" w:rsidRPr="002717F2" w:rsidRDefault="001D156D" w:rsidP="00EC3397">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 pag. 75/76</w:t>
            </w:r>
          </w:p>
        </w:tc>
        <w:tc>
          <w:tcPr>
            <w:tcW w:w="5377" w:type="dxa"/>
            <w:tcBorders>
              <w:bottom w:val="single" w:sz="4" w:space="0" w:color="auto"/>
            </w:tcBorders>
            <w:shd w:val="clear" w:color="auto" w:fill="auto"/>
          </w:tcPr>
          <w:p w14:paraId="2ACF651E" w14:textId="08DA59D3" w:rsidR="00EC3397" w:rsidRPr="002717F2" w:rsidRDefault="001D156D" w:rsidP="001D156D">
            <w:pPr>
              <w:rPr>
                <w:rFonts w:ascii="Arial Narrow" w:hAnsi="Arial Narrow"/>
                <w:color w:val="808080" w:themeColor="background1" w:themeShade="80"/>
                <w:sz w:val="20"/>
                <w:szCs w:val="20"/>
              </w:rPr>
            </w:pPr>
            <w:r w:rsidRPr="002717F2">
              <w:rPr>
                <w:rFonts w:ascii="Arial Narrow" w:hAnsi="Arial Narrow"/>
                <w:color w:val="808080" w:themeColor="background1" w:themeShade="80"/>
                <w:sz w:val="20"/>
                <w:szCs w:val="20"/>
              </w:rPr>
              <w:t>Klopt de genoemde klasse van D400?</w:t>
            </w:r>
          </w:p>
        </w:tc>
        <w:tc>
          <w:tcPr>
            <w:tcW w:w="5864" w:type="dxa"/>
            <w:tcBorders>
              <w:bottom w:val="single" w:sz="4" w:space="0" w:color="auto"/>
            </w:tcBorders>
            <w:shd w:val="clear" w:color="auto" w:fill="auto"/>
          </w:tcPr>
          <w:p w14:paraId="7166F1AF" w14:textId="4122AB4E" w:rsidR="00EC3397" w:rsidRPr="002717F2" w:rsidRDefault="004F59E4" w:rsidP="00EC3397">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Nee, dit moet klasse B125 zijn.</w:t>
            </w:r>
          </w:p>
        </w:tc>
      </w:tr>
      <w:tr w:rsidR="00F10E3C" w:rsidRPr="002D213A" w14:paraId="0447D9BC" w14:textId="77777777" w:rsidTr="008218CD">
        <w:trPr>
          <w:cantSplit/>
        </w:trPr>
        <w:tc>
          <w:tcPr>
            <w:tcW w:w="535" w:type="dxa"/>
            <w:tcBorders>
              <w:top w:val="single" w:sz="4" w:space="0" w:color="auto"/>
            </w:tcBorders>
            <w:shd w:val="clear" w:color="auto" w:fill="auto"/>
          </w:tcPr>
          <w:p w14:paraId="3E1EB1BC"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A955263" w14:textId="4C1DC8D7"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751110</w:t>
            </w:r>
          </w:p>
        </w:tc>
        <w:tc>
          <w:tcPr>
            <w:tcW w:w="718" w:type="dxa"/>
            <w:tcBorders>
              <w:top w:val="single" w:sz="4" w:space="0" w:color="auto"/>
              <w:bottom w:val="single" w:sz="4" w:space="0" w:color="auto"/>
            </w:tcBorders>
            <w:shd w:val="clear" w:color="auto" w:fill="auto"/>
          </w:tcPr>
          <w:p w14:paraId="0D8678AF"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AD08772" w14:textId="3093EDE7"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De levering van de putrand en deksel zijn niet opgenomen in de </w:t>
            </w: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w:t>
            </w:r>
          </w:p>
        </w:tc>
        <w:tc>
          <w:tcPr>
            <w:tcW w:w="5864" w:type="dxa"/>
            <w:tcBorders>
              <w:top w:val="single" w:sz="4" w:space="0" w:color="auto"/>
            </w:tcBorders>
            <w:shd w:val="clear" w:color="auto" w:fill="auto"/>
          </w:tcPr>
          <w:p w14:paraId="2CE91142" w14:textId="241B52CF" w:rsidR="00F10E3C" w:rsidRPr="002717F2" w:rsidRDefault="007B1B6B"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Leverantie zal aan de bestekpost worden toegevoegd</w:t>
            </w:r>
            <w:r w:rsidR="008A6B5C" w:rsidRPr="002717F2">
              <w:rPr>
                <w:rFonts w:ascii="Arial Narrow" w:hAnsi="Arial Narrow" w:cs="Arial"/>
                <w:color w:val="808080" w:themeColor="background1" w:themeShade="80"/>
                <w:sz w:val="20"/>
                <w:szCs w:val="20"/>
              </w:rPr>
              <w:t>.</w:t>
            </w:r>
          </w:p>
        </w:tc>
      </w:tr>
      <w:tr w:rsidR="00F10E3C" w:rsidRPr="002D213A" w14:paraId="36EEC7DB" w14:textId="77777777" w:rsidTr="008218CD">
        <w:trPr>
          <w:cantSplit/>
        </w:trPr>
        <w:tc>
          <w:tcPr>
            <w:tcW w:w="535" w:type="dxa"/>
            <w:shd w:val="clear" w:color="auto" w:fill="auto"/>
          </w:tcPr>
          <w:p w14:paraId="71BCAEF0"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E901243" w14:textId="2DAEBFCA"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751130</w:t>
            </w:r>
          </w:p>
        </w:tc>
        <w:tc>
          <w:tcPr>
            <w:tcW w:w="718" w:type="dxa"/>
            <w:tcBorders>
              <w:top w:val="single" w:sz="4" w:space="0" w:color="auto"/>
              <w:bottom w:val="single" w:sz="4" w:space="0" w:color="auto"/>
            </w:tcBorders>
            <w:shd w:val="clear" w:color="auto" w:fill="auto"/>
          </w:tcPr>
          <w:p w14:paraId="281995E5"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89827E9" w14:textId="361A7A48"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Graag de I bij de hoeveelheid ter inlichting vervangen voor een L.</w:t>
            </w:r>
          </w:p>
        </w:tc>
        <w:tc>
          <w:tcPr>
            <w:tcW w:w="5864" w:type="dxa"/>
            <w:shd w:val="clear" w:color="auto" w:fill="auto"/>
          </w:tcPr>
          <w:p w14:paraId="00401EEB" w14:textId="474499E7" w:rsidR="00F10E3C" w:rsidRPr="002717F2" w:rsidRDefault="007B1B6B"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Hoeveelheid ter inlichting wordt aangepast naar leverantie</w:t>
            </w:r>
            <w:r w:rsidR="008A6B5C" w:rsidRPr="002717F2">
              <w:rPr>
                <w:rFonts w:ascii="Arial Narrow" w:hAnsi="Arial Narrow" w:cs="Arial"/>
                <w:color w:val="808080" w:themeColor="background1" w:themeShade="80"/>
                <w:sz w:val="20"/>
                <w:szCs w:val="20"/>
              </w:rPr>
              <w:t>.</w:t>
            </w:r>
          </w:p>
        </w:tc>
      </w:tr>
      <w:tr w:rsidR="00F10E3C" w:rsidRPr="002D213A" w14:paraId="45C71A6F" w14:textId="77777777" w:rsidTr="008218CD">
        <w:trPr>
          <w:cantSplit/>
        </w:trPr>
        <w:tc>
          <w:tcPr>
            <w:tcW w:w="535" w:type="dxa"/>
            <w:shd w:val="clear" w:color="auto" w:fill="auto"/>
          </w:tcPr>
          <w:p w14:paraId="65B41FE6"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4A38B18A" w14:textId="24008080"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761010</w:t>
            </w:r>
          </w:p>
        </w:tc>
        <w:tc>
          <w:tcPr>
            <w:tcW w:w="718" w:type="dxa"/>
            <w:tcBorders>
              <w:top w:val="single" w:sz="4" w:space="0" w:color="auto"/>
              <w:bottom w:val="single" w:sz="4" w:space="0" w:color="auto"/>
            </w:tcBorders>
            <w:shd w:val="clear" w:color="auto" w:fill="auto"/>
          </w:tcPr>
          <w:p w14:paraId="7BFFE60D"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32988A5" w14:textId="30D1DAF3"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Klopt de hoeveelheid </w:t>
            </w:r>
            <w:proofErr w:type="spellStart"/>
            <w:r w:rsidRPr="002717F2">
              <w:rPr>
                <w:rFonts w:ascii="Arial Narrow" w:hAnsi="Arial Narrow" w:cs="Calibri"/>
                <w:color w:val="808080" w:themeColor="background1" w:themeShade="80"/>
                <w:sz w:val="20"/>
                <w:szCs w:val="20"/>
              </w:rPr>
              <w:t>Spramex</w:t>
            </w:r>
            <w:proofErr w:type="spellEnd"/>
            <w:r w:rsidRPr="002717F2">
              <w:rPr>
                <w:rFonts w:ascii="Arial Narrow" w:hAnsi="Arial Narrow" w:cs="Calibri"/>
                <w:color w:val="808080" w:themeColor="background1" w:themeShade="80"/>
                <w:sz w:val="20"/>
                <w:szCs w:val="20"/>
              </w:rPr>
              <w:t>? (100L per strekkende meter streklaag?)</w:t>
            </w:r>
          </w:p>
        </w:tc>
        <w:tc>
          <w:tcPr>
            <w:tcW w:w="5864" w:type="dxa"/>
            <w:shd w:val="clear" w:color="auto" w:fill="auto"/>
          </w:tcPr>
          <w:p w14:paraId="0B6BE89A" w14:textId="487019D0" w:rsidR="00F10E3C" w:rsidRPr="002717F2" w:rsidRDefault="007B1B6B"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Hoeveelheid </w:t>
            </w:r>
            <w:proofErr w:type="spellStart"/>
            <w:r w:rsidRPr="002717F2">
              <w:rPr>
                <w:rFonts w:ascii="Arial Narrow" w:hAnsi="Arial Narrow" w:cs="Arial"/>
                <w:color w:val="808080" w:themeColor="background1" w:themeShade="80"/>
                <w:sz w:val="20"/>
                <w:szCs w:val="20"/>
              </w:rPr>
              <w:t>spramex</w:t>
            </w:r>
            <w:proofErr w:type="spellEnd"/>
            <w:r w:rsidRPr="002717F2">
              <w:rPr>
                <w:rFonts w:ascii="Arial Narrow" w:hAnsi="Arial Narrow" w:cs="Arial"/>
                <w:color w:val="808080" w:themeColor="background1" w:themeShade="80"/>
                <w:sz w:val="20"/>
                <w:szCs w:val="20"/>
              </w:rPr>
              <w:t xml:space="preserve"> klopt niet, deze dient 0,</w:t>
            </w:r>
            <w:r w:rsidR="00D83410" w:rsidRPr="002717F2">
              <w:rPr>
                <w:rFonts w:ascii="Arial Narrow" w:hAnsi="Arial Narrow" w:cs="Arial"/>
                <w:color w:val="808080" w:themeColor="background1" w:themeShade="80"/>
                <w:sz w:val="20"/>
                <w:szCs w:val="20"/>
              </w:rPr>
              <w:t>2</w:t>
            </w:r>
            <w:r w:rsidRPr="002717F2">
              <w:rPr>
                <w:rFonts w:ascii="Arial Narrow" w:hAnsi="Arial Narrow" w:cs="Arial"/>
                <w:color w:val="808080" w:themeColor="background1" w:themeShade="80"/>
                <w:sz w:val="20"/>
                <w:szCs w:val="20"/>
              </w:rPr>
              <w:t>m3 te zijn. Bestekpost wordt aangepast</w:t>
            </w:r>
            <w:r w:rsidR="008A6B5C" w:rsidRPr="002717F2">
              <w:rPr>
                <w:rFonts w:ascii="Arial Narrow" w:hAnsi="Arial Narrow" w:cs="Arial"/>
                <w:color w:val="808080" w:themeColor="background1" w:themeShade="80"/>
                <w:sz w:val="20"/>
                <w:szCs w:val="20"/>
              </w:rPr>
              <w:t>.</w:t>
            </w:r>
          </w:p>
        </w:tc>
      </w:tr>
      <w:tr w:rsidR="00F10E3C" w:rsidRPr="002D213A" w14:paraId="1B036552" w14:textId="77777777" w:rsidTr="008218CD">
        <w:trPr>
          <w:cantSplit/>
        </w:trPr>
        <w:tc>
          <w:tcPr>
            <w:tcW w:w="535" w:type="dxa"/>
            <w:shd w:val="clear" w:color="auto" w:fill="auto"/>
          </w:tcPr>
          <w:p w14:paraId="2978BBBF"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7C74D7B" w14:textId="424E795B"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761040</w:t>
            </w:r>
          </w:p>
        </w:tc>
        <w:tc>
          <w:tcPr>
            <w:tcW w:w="718" w:type="dxa"/>
            <w:tcBorders>
              <w:top w:val="single" w:sz="4" w:space="0" w:color="auto"/>
              <w:bottom w:val="single" w:sz="4" w:space="0" w:color="auto"/>
            </w:tcBorders>
            <w:shd w:val="clear" w:color="auto" w:fill="auto"/>
          </w:tcPr>
          <w:p w14:paraId="53F418E9"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66C8972" w14:textId="7DC957FE"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De leveringen zijn niet opgenomen in de hoeveelheid ter inlichting</w:t>
            </w:r>
          </w:p>
        </w:tc>
        <w:tc>
          <w:tcPr>
            <w:tcW w:w="5864" w:type="dxa"/>
            <w:shd w:val="clear" w:color="auto" w:fill="auto"/>
          </w:tcPr>
          <w:p w14:paraId="1CE1BC59" w14:textId="4ABB6553" w:rsidR="00F10E3C" w:rsidRPr="002717F2" w:rsidRDefault="007B1B6B"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 wordt hierop aangepast</w:t>
            </w:r>
            <w:r w:rsidR="008A6B5C" w:rsidRPr="002717F2">
              <w:rPr>
                <w:rFonts w:ascii="Arial Narrow" w:hAnsi="Arial Narrow" w:cs="Arial"/>
                <w:color w:val="808080" w:themeColor="background1" w:themeShade="80"/>
                <w:sz w:val="20"/>
                <w:szCs w:val="20"/>
              </w:rPr>
              <w:t>.</w:t>
            </w:r>
          </w:p>
        </w:tc>
      </w:tr>
      <w:tr w:rsidR="00F10E3C" w:rsidRPr="002D213A" w14:paraId="74746AEC" w14:textId="77777777" w:rsidTr="008218CD">
        <w:trPr>
          <w:cantSplit/>
        </w:trPr>
        <w:tc>
          <w:tcPr>
            <w:tcW w:w="535" w:type="dxa"/>
            <w:shd w:val="clear" w:color="auto" w:fill="auto"/>
          </w:tcPr>
          <w:p w14:paraId="1330F983"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8E0CB57" w14:textId="57925D24"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761710</w:t>
            </w:r>
          </w:p>
        </w:tc>
        <w:tc>
          <w:tcPr>
            <w:tcW w:w="718" w:type="dxa"/>
            <w:tcBorders>
              <w:top w:val="single" w:sz="4" w:space="0" w:color="auto"/>
              <w:bottom w:val="single" w:sz="4" w:space="0" w:color="auto"/>
            </w:tcBorders>
            <w:shd w:val="clear" w:color="auto" w:fill="auto"/>
          </w:tcPr>
          <w:p w14:paraId="42E59DA6"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DDDC95C" w14:textId="3041A290"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Klopt de hoeveelheid </w:t>
            </w:r>
            <w:proofErr w:type="spellStart"/>
            <w:r w:rsidRPr="002717F2">
              <w:rPr>
                <w:rFonts w:ascii="Arial Narrow" w:hAnsi="Arial Narrow" w:cs="Calibri"/>
                <w:color w:val="808080" w:themeColor="background1" w:themeShade="80"/>
                <w:sz w:val="20"/>
                <w:szCs w:val="20"/>
              </w:rPr>
              <w:t>Spramex</w:t>
            </w:r>
            <w:proofErr w:type="spellEnd"/>
            <w:r w:rsidRPr="002717F2">
              <w:rPr>
                <w:rFonts w:ascii="Arial Narrow" w:hAnsi="Arial Narrow" w:cs="Calibri"/>
                <w:color w:val="808080" w:themeColor="background1" w:themeShade="80"/>
                <w:sz w:val="20"/>
                <w:szCs w:val="20"/>
              </w:rPr>
              <w:t>? (50L per element van 350x250mm?)</w:t>
            </w:r>
          </w:p>
        </w:tc>
        <w:tc>
          <w:tcPr>
            <w:tcW w:w="5864" w:type="dxa"/>
            <w:shd w:val="clear" w:color="auto" w:fill="auto"/>
          </w:tcPr>
          <w:p w14:paraId="4082C961" w14:textId="475DAEC2" w:rsidR="00F10E3C" w:rsidRPr="002717F2" w:rsidRDefault="007B1B6B"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Dit dient 50l per m1 te zijn. Bestekpost wordt hierop aangepast</w:t>
            </w:r>
            <w:r w:rsidR="008A6B5C" w:rsidRPr="002717F2">
              <w:rPr>
                <w:rFonts w:ascii="Arial Narrow" w:hAnsi="Arial Narrow" w:cs="Arial"/>
                <w:color w:val="808080" w:themeColor="background1" w:themeShade="80"/>
                <w:sz w:val="20"/>
                <w:szCs w:val="20"/>
              </w:rPr>
              <w:t>.</w:t>
            </w:r>
          </w:p>
        </w:tc>
      </w:tr>
      <w:tr w:rsidR="00F10E3C" w:rsidRPr="002D213A" w14:paraId="5051AC5F" w14:textId="77777777" w:rsidTr="008218CD">
        <w:trPr>
          <w:cantSplit/>
        </w:trPr>
        <w:tc>
          <w:tcPr>
            <w:tcW w:w="535" w:type="dxa"/>
            <w:shd w:val="clear" w:color="auto" w:fill="auto"/>
          </w:tcPr>
          <w:p w14:paraId="6739F811"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5EE8E20" w14:textId="250C1A0D"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763110</w:t>
            </w:r>
          </w:p>
        </w:tc>
        <w:tc>
          <w:tcPr>
            <w:tcW w:w="718" w:type="dxa"/>
            <w:tcBorders>
              <w:top w:val="single" w:sz="4" w:space="0" w:color="auto"/>
              <w:bottom w:val="single" w:sz="4" w:space="0" w:color="auto"/>
            </w:tcBorders>
            <w:shd w:val="clear" w:color="auto" w:fill="auto"/>
          </w:tcPr>
          <w:p w14:paraId="1BCF3553"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73D6081" w14:textId="61062861"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Deze post omvat ook de hergebruik van betontegels. Voor de levering wordt verwezen naar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765 e.v.. Graag de L uit de hoeveelheid ter inlichting vervangen voor een I.</w:t>
            </w:r>
          </w:p>
        </w:tc>
        <w:tc>
          <w:tcPr>
            <w:tcW w:w="5864" w:type="dxa"/>
            <w:shd w:val="clear" w:color="auto" w:fill="auto"/>
          </w:tcPr>
          <w:p w14:paraId="08AC2D47" w14:textId="59ACE2B2" w:rsidR="00F10E3C" w:rsidRPr="002717F2" w:rsidRDefault="007B1B6B"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 wordt hierop aangepast</w:t>
            </w:r>
            <w:r w:rsidR="008A6B5C" w:rsidRPr="002717F2">
              <w:rPr>
                <w:rFonts w:ascii="Arial Narrow" w:hAnsi="Arial Narrow" w:cs="Arial"/>
                <w:color w:val="808080" w:themeColor="background1" w:themeShade="80"/>
                <w:sz w:val="20"/>
                <w:szCs w:val="20"/>
              </w:rPr>
              <w:t>.</w:t>
            </w:r>
          </w:p>
        </w:tc>
      </w:tr>
      <w:tr w:rsidR="00F10E3C" w:rsidRPr="002D213A" w14:paraId="415297D3" w14:textId="77777777" w:rsidTr="008218CD">
        <w:trPr>
          <w:cantSplit/>
        </w:trPr>
        <w:tc>
          <w:tcPr>
            <w:tcW w:w="535" w:type="dxa"/>
            <w:shd w:val="clear" w:color="auto" w:fill="auto"/>
          </w:tcPr>
          <w:p w14:paraId="72A746F3"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659CE11" w14:textId="5C5034BF"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763150</w:t>
            </w:r>
          </w:p>
        </w:tc>
        <w:tc>
          <w:tcPr>
            <w:tcW w:w="718" w:type="dxa"/>
            <w:tcBorders>
              <w:top w:val="single" w:sz="4" w:space="0" w:color="auto"/>
              <w:bottom w:val="single" w:sz="4" w:space="0" w:color="auto"/>
            </w:tcBorders>
            <w:shd w:val="clear" w:color="auto" w:fill="auto"/>
          </w:tcPr>
          <w:p w14:paraId="0E432A56"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1BBD5A5" w14:textId="444808AD"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Deze post omvat ook de hergebruik van betontegels. Voor de levering wordt verwezen naar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765 e.v.. Graag de L uit de hoeveelheid ter inlichting vervangen voor een I.</w:t>
            </w:r>
          </w:p>
        </w:tc>
        <w:tc>
          <w:tcPr>
            <w:tcW w:w="5864" w:type="dxa"/>
            <w:shd w:val="clear" w:color="auto" w:fill="auto"/>
          </w:tcPr>
          <w:p w14:paraId="5E0001D1" w14:textId="0324C1F1" w:rsidR="00F10E3C" w:rsidRPr="002717F2" w:rsidRDefault="007B1B6B"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 wordt hierop aangepast</w:t>
            </w:r>
            <w:r w:rsidR="008A6B5C" w:rsidRPr="002717F2">
              <w:rPr>
                <w:rFonts w:ascii="Arial Narrow" w:hAnsi="Arial Narrow" w:cs="Arial"/>
                <w:color w:val="808080" w:themeColor="background1" w:themeShade="80"/>
                <w:sz w:val="20"/>
                <w:szCs w:val="20"/>
              </w:rPr>
              <w:t>.</w:t>
            </w:r>
          </w:p>
        </w:tc>
      </w:tr>
      <w:tr w:rsidR="00F10E3C" w:rsidRPr="002D213A" w14:paraId="3B5CEA1F" w14:textId="77777777" w:rsidTr="008218CD">
        <w:trPr>
          <w:cantSplit/>
        </w:trPr>
        <w:tc>
          <w:tcPr>
            <w:tcW w:w="535" w:type="dxa"/>
            <w:shd w:val="clear" w:color="auto" w:fill="auto"/>
          </w:tcPr>
          <w:p w14:paraId="0092FABC"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1A9A377" w14:textId="0C045CEE"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763300</w:t>
            </w:r>
          </w:p>
        </w:tc>
        <w:tc>
          <w:tcPr>
            <w:tcW w:w="718" w:type="dxa"/>
            <w:tcBorders>
              <w:top w:val="single" w:sz="4" w:space="0" w:color="auto"/>
              <w:bottom w:val="single" w:sz="4" w:space="0" w:color="auto"/>
            </w:tcBorders>
            <w:shd w:val="clear" w:color="auto" w:fill="auto"/>
          </w:tcPr>
          <w:p w14:paraId="03F0C34F"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68159B8" w14:textId="1A819CDB"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Deze post omvat ook de hergebruik van betonstraatstenen. Voor de levering wordt verwezen naar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765 e.v.. Graag de L uit de hoeveelheid ter inlichting vervangen voor een I.</w:t>
            </w:r>
          </w:p>
        </w:tc>
        <w:tc>
          <w:tcPr>
            <w:tcW w:w="5864" w:type="dxa"/>
            <w:shd w:val="clear" w:color="auto" w:fill="auto"/>
          </w:tcPr>
          <w:p w14:paraId="6B5BC9E3" w14:textId="51C9CF81" w:rsidR="00F10E3C" w:rsidRPr="002717F2" w:rsidRDefault="007B1B6B"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 wordt hierop aangepast</w:t>
            </w:r>
            <w:r w:rsidR="008A6B5C" w:rsidRPr="002717F2">
              <w:rPr>
                <w:rFonts w:ascii="Arial Narrow" w:hAnsi="Arial Narrow" w:cs="Arial"/>
                <w:color w:val="808080" w:themeColor="background1" w:themeShade="80"/>
                <w:sz w:val="20"/>
                <w:szCs w:val="20"/>
              </w:rPr>
              <w:t>.</w:t>
            </w:r>
          </w:p>
        </w:tc>
      </w:tr>
      <w:tr w:rsidR="00F10E3C" w:rsidRPr="002D213A" w14:paraId="4CB39CF9" w14:textId="77777777" w:rsidTr="008218CD">
        <w:trPr>
          <w:cantSplit/>
        </w:trPr>
        <w:tc>
          <w:tcPr>
            <w:tcW w:w="535" w:type="dxa"/>
            <w:shd w:val="clear" w:color="auto" w:fill="auto"/>
          </w:tcPr>
          <w:p w14:paraId="07E00F24"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9B18BDB" w14:textId="1E6DCC43"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763310</w:t>
            </w:r>
          </w:p>
        </w:tc>
        <w:tc>
          <w:tcPr>
            <w:tcW w:w="718" w:type="dxa"/>
            <w:tcBorders>
              <w:top w:val="single" w:sz="4" w:space="0" w:color="auto"/>
              <w:bottom w:val="single" w:sz="4" w:space="0" w:color="auto"/>
            </w:tcBorders>
            <w:shd w:val="clear" w:color="auto" w:fill="auto"/>
          </w:tcPr>
          <w:p w14:paraId="6B4F17BD"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44E9CEE" w14:textId="796B4663"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Deze post omvat ook de hergebruik van betonstraatstenen. Voor de levering wordt verwezen naar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765 e.v.. Graag de L uit de hoeveelheid ter inlichting vervangen voor een I.</w:t>
            </w:r>
          </w:p>
        </w:tc>
        <w:tc>
          <w:tcPr>
            <w:tcW w:w="5864" w:type="dxa"/>
            <w:shd w:val="clear" w:color="auto" w:fill="auto"/>
          </w:tcPr>
          <w:p w14:paraId="66E72642" w14:textId="446ADC9F" w:rsidR="00F10E3C" w:rsidRPr="002717F2" w:rsidRDefault="008A6B5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 wordt hierop aangepast.</w:t>
            </w:r>
          </w:p>
        </w:tc>
      </w:tr>
      <w:tr w:rsidR="00F10E3C" w:rsidRPr="002D213A" w14:paraId="3F967936" w14:textId="77777777" w:rsidTr="008218CD">
        <w:trPr>
          <w:cantSplit/>
        </w:trPr>
        <w:tc>
          <w:tcPr>
            <w:tcW w:w="535" w:type="dxa"/>
            <w:shd w:val="clear" w:color="auto" w:fill="auto"/>
          </w:tcPr>
          <w:p w14:paraId="541A6307"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355D3F2" w14:textId="7541E9D9"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763320</w:t>
            </w:r>
          </w:p>
        </w:tc>
        <w:tc>
          <w:tcPr>
            <w:tcW w:w="718" w:type="dxa"/>
            <w:tcBorders>
              <w:top w:val="single" w:sz="4" w:space="0" w:color="auto"/>
              <w:bottom w:val="single" w:sz="4" w:space="0" w:color="auto"/>
            </w:tcBorders>
            <w:shd w:val="clear" w:color="auto" w:fill="auto"/>
          </w:tcPr>
          <w:p w14:paraId="5EB09A91"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8269A99" w14:textId="23783316"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Deze post omvat ook de hergebruik van betonstraatstenen. Voor de levering wordt verwezen naar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765 e.v.. Graag de L uit de hoeveelheid ter inlichting vervangen voor een I.</w:t>
            </w:r>
          </w:p>
        </w:tc>
        <w:tc>
          <w:tcPr>
            <w:tcW w:w="5864" w:type="dxa"/>
            <w:shd w:val="clear" w:color="auto" w:fill="auto"/>
          </w:tcPr>
          <w:p w14:paraId="3C05A4F7" w14:textId="286946C7" w:rsidR="00F10E3C" w:rsidRPr="002717F2" w:rsidRDefault="008A6B5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 wordt hierop aangepast.</w:t>
            </w:r>
          </w:p>
        </w:tc>
      </w:tr>
      <w:tr w:rsidR="00F10E3C" w:rsidRPr="002D213A" w14:paraId="3690E819" w14:textId="77777777" w:rsidTr="008218CD">
        <w:trPr>
          <w:cantSplit/>
        </w:trPr>
        <w:tc>
          <w:tcPr>
            <w:tcW w:w="535" w:type="dxa"/>
            <w:shd w:val="clear" w:color="auto" w:fill="auto"/>
          </w:tcPr>
          <w:p w14:paraId="00E94F43"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192728B" w14:textId="7CB51CEB"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763330</w:t>
            </w:r>
          </w:p>
        </w:tc>
        <w:tc>
          <w:tcPr>
            <w:tcW w:w="718" w:type="dxa"/>
            <w:tcBorders>
              <w:top w:val="single" w:sz="4" w:space="0" w:color="auto"/>
              <w:bottom w:val="single" w:sz="4" w:space="0" w:color="auto"/>
            </w:tcBorders>
            <w:shd w:val="clear" w:color="auto" w:fill="auto"/>
          </w:tcPr>
          <w:p w14:paraId="3A40F0A0"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85BFCF5" w14:textId="554C94DA"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Deze post omvat ook de hergebruik van betonstraatstenen. Voor de levering wordt verwezen naar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765 e.v.. Graag de L uit de hoeveelheid ter inlichting vervangen voor een I.</w:t>
            </w:r>
          </w:p>
        </w:tc>
        <w:tc>
          <w:tcPr>
            <w:tcW w:w="5864" w:type="dxa"/>
            <w:shd w:val="clear" w:color="auto" w:fill="auto"/>
          </w:tcPr>
          <w:p w14:paraId="2C042875" w14:textId="772F188B" w:rsidR="00F10E3C" w:rsidRPr="002717F2" w:rsidRDefault="008A6B5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 wordt hierop aangepast.</w:t>
            </w:r>
          </w:p>
        </w:tc>
      </w:tr>
      <w:tr w:rsidR="00F10E3C" w:rsidRPr="002D213A" w14:paraId="1F63D4A1" w14:textId="77777777" w:rsidTr="008218CD">
        <w:trPr>
          <w:cantSplit/>
        </w:trPr>
        <w:tc>
          <w:tcPr>
            <w:tcW w:w="535" w:type="dxa"/>
            <w:shd w:val="clear" w:color="auto" w:fill="auto"/>
          </w:tcPr>
          <w:p w14:paraId="34F74D6A"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0E619A9A" w14:textId="4B236393" w:rsidR="00F10E3C" w:rsidRPr="002717F2" w:rsidRDefault="00F10E3C"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763410</w:t>
            </w:r>
          </w:p>
        </w:tc>
        <w:tc>
          <w:tcPr>
            <w:tcW w:w="718" w:type="dxa"/>
            <w:tcBorders>
              <w:top w:val="single" w:sz="4" w:space="0" w:color="auto"/>
              <w:bottom w:val="single" w:sz="4" w:space="0" w:color="auto"/>
            </w:tcBorders>
            <w:shd w:val="clear" w:color="auto" w:fill="auto"/>
          </w:tcPr>
          <w:p w14:paraId="5174B72C"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5A3F9CA" w14:textId="75F7626F"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Graag een L opnemen in de hoeveelheid ter inlichting voor de leverantie van het split 2-6 mm.</w:t>
            </w:r>
          </w:p>
        </w:tc>
        <w:tc>
          <w:tcPr>
            <w:tcW w:w="5864" w:type="dxa"/>
            <w:shd w:val="clear" w:color="auto" w:fill="auto"/>
          </w:tcPr>
          <w:p w14:paraId="7EB275F3" w14:textId="3E1CAF72" w:rsidR="00F10E3C" w:rsidRPr="002717F2" w:rsidRDefault="008A6B5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 wordt hierop aangepast.</w:t>
            </w:r>
          </w:p>
        </w:tc>
      </w:tr>
      <w:tr w:rsidR="00F10E3C" w:rsidRPr="002D213A" w14:paraId="67B08A4B" w14:textId="77777777" w:rsidTr="008218CD">
        <w:trPr>
          <w:cantSplit/>
        </w:trPr>
        <w:tc>
          <w:tcPr>
            <w:tcW w:w="535" w:type="dxa"/>
            <w:shd w:val="clear" w:color="auto" w:fill="auto"/>
          </w:tcPr>
          <w:p w14:paraId="2229F7DB"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F163E76" w14:textId="27AFD027" w:rsidR="00F10E3C" w:rsidRPr="002717F2" w:rsidRDefault="00F10E3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Calibri"/>
                <w:color w:val="808080" w:themeColor="background1" w:themeShade="80"/>
                <w:sz w:val="20"/>
                <w:szCs w:val="20"/>
              </w:rPr>
              <w:t>Contract en omzet 3 contractanten</w:t>
            </w:r>
          </w:p>
        </w:tc>
        <w:tc>
          <w:tcPr>
            <w:tcW w:w="718" w:type="dxa"/>
            <w:tcBorders>
              <w:top w:val="single" w:sz="4" w:space="0" w:color="auto"/>
              <w:bottom w:val="single" w:sz="4" w:space="0" w:color="auto"/>
            </w:tcBorders>
            <w:shd w:val="clear" w:color="auto" w:fill="auto"/>
          </w:tcPr>
          <w:p w14:paraId="53670DA8"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383C93D" w14:textId="2E88241A"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U gaat een contract aan met 3 contractanten.</w:t>
            </w:r>
            <w:r w:rsidRPr="002717F2">
              <w:rPr>
                <w:rFonts w:ascii="Arial Narrow" w:hAnsi="Arial Narrow" w:cs="Calibri"/>
                <w:color w:val="808080" w:themeColor="background1" w:themeShade="80"/>
                <w:sz w:val="20"/>
                <w:szCs w:val="20"/>
              </w:rPr>
              <w:br/>
              <w:t>Hoe wordt het werk onder deze aannemers verdeeld.</w:t>
            </w:r>
            <w:r w:rsidRPr="002717F2">
              <w:rPr>
                <w:rFonts w:ascii="Arial Narrow" w:hAnsi="Arial Narrow" w:cs="Calibri"/>
                <w:color w:val="808080" w:themeColor="background1" w:themeShade="80"/>
                <w:sz w:val="20"/>
                <w:szCs w:val="20"/>
              </w:rPr>
              <w:br/>
              <w:t>Heeft elke aannemer een gelijk deel van de maximale contractwaarde van € 5.300.000,=</w:t>
            </w:r>
          </w:p>
        </w:tc>
        <w:tc>
          <w:tcPr>
            <w:tcW w:w="5864" w:type="dxa"/>
            <w:shd w:val="clear" w:color="auto" w:fill="auto"/>
          </w:tcPr>
          <w:p w14:paraId="433D1FE5" w14:textId="75F0DA51"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1. Verwezen wordt naar artikel 01.21.05 en 01.21.06 van de Standaard RAW Bepalingen.</w:t>
            </w:r>
          </w:p>
          <w:p w14:paraId="1AFD7394"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2. De criteria voor de toewijzing van deelopdrachten zijn:</w:t>
            </w:r>
          </w:p>
          <w:p w14:paraId="0847B103"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de laagste prijs van de deelopdracht;</w:t>
            </w:r>
          </w:p>
          <w:p w14:paraId="415E7510"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de meest praktische samenvoeging van de deelopdrachten;</w:t>
            </w:r>
          </w:p>
          <w:p w14:paraId="5FBDD0C2"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beschikbaarheid van een van de aannemers voor uitvoering van de</w:t>
            </w:r>
          </w:p>
          <w:p w14:paraId="0FFE9C8A"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deelopdrachten;</w:t>
            </w:r>
          </w:p>
          <w:p w14:paraId="6801D3FC" w14:textId="3302A394"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Aan de hand van de voor de deelopdracht te verrichten werkzaamheden en de ontleding van de fictieve aannemingssom bepaalt de directie, conform artikel 01.21.07 van de Standaard, de som van de aannemers voor de deelopdracht. De directie probeert de te verrichten werkzaamheden te verdelen, waarbij zoveel mogelijk gebruik wordt gemaakt van de meest praktische samenvoeging van de deelopdrachten en indien mogelijk rekening gehouden wordt met de beschikbaarheid. Uitgangspunt daarbij is dat de beste prijs/ kwaliteit verhouding voor alle binnen deze raamovereenkomst te </w:t>
            </w:r>
          </w:p>
          <w:p w14:paraId="292E486F"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verrichten werkzaamheden wordt bereikt.</w:t>
            </w:r>
          </w:p>
          <w:p w14:paraId="7D33D48E" w14:textId="468186C9"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3. De werkzaamheden zullen in de periode als genoemd onder paragraaf 05 van deel 1 van dit bestek Tijdsbepaling, naar behoefte en op afroep per deelopdracht of een aantal deelopdrachten aan één van de aannemers worden opgedragen.</w:t>
            </w:r>
          </w:p>
          <w:p w14:paraId="2E09BE33" w14:textId="4FCCDC82"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4. De aannemers dient gedurende de periode genoemd onder paragraaf 05 van deel 1 van dit bestek Tijdsbepaling, de werkzaamheden, die voortvloeien uit de deelopdrachten, uit te voeren tegen de overeengekomen prijzen per eenheid.</w:t>
            </w:r>
          </w:p>
          <w:p w14:paraId="61CBEF84" w14:textId="4D187631" w:rsidR="00F10E3C"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5. De opdrachtgever behoudt te allen tijde het recht gelijksoortige werkzaamheden als bedoeld in dit bestek, buiten de overeenkomst aan derden op te dragen</w:t>
            </w:r>
          </w:p>
        </w:tc>
      </w:tr>
      <w:tr w:rsidR="00F10E3C" w:rsidRPr="002D213A" w14:paraId="40E5FFBF" w14:textId="77777777" w:rsidTr="008218CD">
        <w:trPr>
          <w:cantSplit/>
        </w:trPr>
        <w:tc>
          <w:tcPr>
            <w:tcW w:w="535" w:type="dxa"/>
            <w:shd w:val="clear" w:color="auto" w:fill="auto"/>
          </w:tcPr>
          <w:p w14:paraId="18ADCC67"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E8743FD" w14:textId="1ED1222A" w:rsidR="00F10E3C" w:rsidRPr="002717F2" w:rsidRDefault="00F10E3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Calibri"/>
                <w:color w:val="808080" w:themeColor="background1" w:themeShade="80"/>
                <w:sz w:val="20"/>
                <w:szCs w:val="20"/>
              </w:rPr>
              <w:t>Post 510010</w:t>
            </w:r>
          </w:p>
        </w:tc>
        <w:tc>
          <w:tcPr>
            <w:tcW w:w="718" w:type="dxa"/>
            <w:tcBorders>
              <w:top w:val="single" w:sz="4" w:space="0" w:color="auto"/>
              <w:bottom w:val="single" w:sz="4" w:space="0" w:color="auto"/>
            </w:tcBorders>
            <w:shd w:val="clear" w:color="auto" w:fill="auto"/>
          </w:tcPr>
          <w:p w14:paraId="06482013"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1803203E" w14:textId="37DDC2F3"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In deze post wordt gesproken over het coördineren van de werkzaamheden met City </w:t>
            </w:r>
            <w:proofErr w:type="spellStart"/>
            <w:r w:rsidRPr="002717F2">
              <w:rPr>
                <w:rFonts w:ascii="Arial Narrow" w:hAnsi="Arial Narrow" w:cs="Calibri"/>
                <w:color w:val="808080" w:themeColor="background1" w:themeShade="80"/>
                <w:sz w:val="20"/>
                <w:szCs w:val="20"/>
              </w:rPr>
              <w:t>Tec</w:t>
            </w:r>
            <w:proofErr w:type="spellEnd"/>
            <w:r w:rsidRPr="002717F2">
              <w:rPr>
                <w:rFonts w:ascii="Arial Narrow" w:hAnsi="Arial Narrow" w:cs="Calibri"/>
                <w:color w:val="808080" w:themeColor="background1" w:themeShade="80"/>
                <w:sz w:val="20"/>
                <w:szCs w:val="20"/>
              </w:rPr>
              <w:t xml:space="preserve">. Kunt u aangeven wat de rol van </w:t>
            </w:r>
            <w:proofErr w:type="spellStart"/>
            <w:r w:rsidRPr="002717F2">
              <w:rPr>
                <w:rFonts w:ascii="Arial Narrow" w:hAnsi="Arial Narrow" w:cs="Calibri"/>
                <w:color w:val="808080" w:themeColor="background1" w:themeShade="80"/>
                <w:sz w:val="20"/>
                <w:szCs w:val="20"/>
              </w:rPr>
              <w:t>city</w:t>
            </w:r>
            <w:proofErr w:type="spellEnd"/>
            <w:r w:rsidRPr="002717F2">
              <w:rPr>
                <w:rFonts w:ascii="Arial Narrow" w:hAnsi="Arial Narrow" w:cs="Calibri"/>
                <w:color w:val="808080" w:themeColor="background1" w:themeShade="80"/>
                <w:sz w:val="20"/>
                <w:szCs w:val="20"/>
              </w:rPr>
              <w:t xml:space="preserve"> </w:t>
            </w:r>
            <w:proofErr w:type="spellStart"/>
            <w:r w:rsidRPr="002717F2">
              <w:rPr>
                <w:rFonts w:ascii="Arial Narrow" w:hAnsi="Arial Narrow" w:cs="Calibri"/>
                <w:color w:val="808080" w:themeColor="background1" w:themeShade="80"/>
                <w:sz w:val="20"/>
                <w:szCs w:val="20"/>
              </w:rPr>
              <w:t>tec</w:t>
            </w:r>
            <w:proofErr w:type="spellEnd"/>
            <w:r w:rsidRPr="002717F2">
              <w:rPr>
                <w:rFonts w:ascii="Arial Narrow" w:hAnsi="Arial Narrow" w:cs="Calibri"/>
                <w:color w:val="808080" w:themeColor="background1" w:themeShade="80"/>
                <w:sz w:val="20"/>
                <w:szCs w:val="20"/>
              </w:rPr>
              <w:t xml:space="preserve"> in deze is ?</w:t>
            </w:r>
          </w:p>
        </w:tc>
        <w:tc>
          <w:tcPr>
            <w:tcW w:w="5864" w:type="dxa"/>
            <w:shd w:val="clear" w:color="auto" w:fill="auto"/>
          </w:tcPr>
          <w:p w14:paraId="4AF8ABDC" w14:textId="1DF68306" w:rsidR="00F10E3C" w:rsidRPr="002717F2" w:rsidRDefault="00D83410" w:rsidP="00F10E3C">
            <w:pPr>
              <w:keepLines/>
              <w:spacing w:before="60" w:after="60"/>
              <w:rPr>
                <w:rFonts w:ascii="Arial Narrow" w:hAnsi="Arial Narrow" w:cs="Arial"/>
                <w:color w:val="808080" w:themeColor="background1" w:themeShade="80"/>
                <w:sz w:val="20"/>
                <w:szCs w:val="20"/>
              </w:rPr>
            </w:pPr>
            <w:proofErr w:type="spellStart"/>
            <w:r w:rsidRPr="002717F2">
              <w:rPr>
                <w:rFonts w:ascii="Arial Narrow" w:hAnsi="Arial Narrow" w:cs="Arial"/>
                <w:color w:val="808080" w:themeColor="background1" w:themeShade="80"/>
                <w:sz w:val="20"/>
                <w:szCs w:val="20"/>
              </w:rPr>
              <w:t>CityTec</w:t>
            </w:r>
            <w:proofErr w:type="spellEnd"/>
            <w:r w:rsidRPr="002717F2">
              <w:rPr>
                <w:rFonts w:ascii="Arial Narrow" w:hAnsi="Arial Narrow" w:cs="Arial"/>
                <w:color w:val="808080" w:themeColor="background1" w:themeShade="80"/>
                <w:sz w:val="20"/>
                <w:szCs w:val="20"/>
              </w:rPr>
              <w:t xml:space="preserve"> draagt zorg voor het aansluiten en inregelen  van de lussen. </w:t>
            </w:r>
          </w:p>
        </w:tc>
      </w:tr>
      <w:tr w:rsidR="00F10E3C" w:rsidRPr="002D213A" w14:paraId="39386FFD" w14:textId="77777777" w:rsidTr="008218CD">
        <w:trPr>
          <w:cantSplit/>
        </w:trPr>
        <w:tc>
          <w:tcPr>
            <w:tcW w:w="535" w:type="dxa"/>
            <w:shd w:val="clear" w:color="auto" w:fill="auto"/>
          </w:tcPr>
          <w:p w14:paraId="776B1A2D"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2D83305" w14:textId="58186F5C" w:rsidR="00F10E3C" w:rsidRPr="002717F2" w:rsidRDefault="00F10E3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Calibri"/>
                <w:color w:val="808080" w:themeColor="background1" w:themeShade="80"/>
                <w:sz w:val="20"/>
                <w:szCs w:val="20"/>
              </w:rPr>
              <w:t>Post 520010:</w:t>
            </w:r>
          </w:p>
        </w:tc>
        <w:tc>
          <w:tcPr>
            <w:tcW w:w="718" w:type="dxa"/>
            <w:tcBorders>
              <w:top w:val="single" w:sz="4" w:space="0" w:color="auto"/>
              <w:bottom w:val="single" w:sz="4" w:space="0" w:color="auto"/>
            </w:tcBorders>
            <w:shd w:val="clear" w:color="auto" w:fill="auto"/>
          </w:tcPr>
          <w:p w14:paraId="1B2A3EA1"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EB16AF9" w14:textId="518CC562"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 xml:space="preserve">Hier wordt gesproken over (tel) lussen losnemen in de VRA. Betreft het een </w:t>
            </w:r>
            <w:proofErr w:type="spellStart"/>
            <w:r w:rsidRPr="002717F2">
              <w:rPr>
                <w:rFonts w:ascii="Arial Narrow" w:hAnsi="Arial Narrow" w:cs="Calibri"/>
                <w:color w:val="808080" w:themeColor="background1" w:themeShade="80"/>
                <w:sz w:val="20"/>
                <w:szCs w:val="20"/>
              </w:rPr>
              <w:t>tellus</w:t>
            </w:r>
            <w:proofErr w:type="spellEnd"/>
            <w:r w:rsidRPr="002717F2">
              <w:rPr>
                <w:rFonts w:ascii="Arial Narrow" w:hAnsi="Arial Narrow" w:cs="Calibri"/>
                <w:color w:val="808080" w:themeColor="background1" w:themeShade="80"/>
                <w:sz w:val="20"/>
                <w:szCs w:val="20"/>
              </w:rPr>
              <w:t xml:space="preserve"> of een VRI lus?</w:t>
            </w:r>
          </w:p>
        </w:tc>
        <w:tc>
          <w:tcPr>
            <w:tcW w:w="5864" w:type="dxa"/>
            <w:shd w:val="clear" w:color="auto" w:fill="auto"/>
          </w:tcPr>
          <w:p w14:paraId="3761AD0C" w14:textId="6D8379A2" w:rsidR="00F10E3C" w:rsidRPr="002717F2" w:rsidRDefault="00D83410"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Het betreft een VRI lus, geen </w:t>
            </w:r>
            <w:proofErr w:type="spellStart"/>
            <w:r w:rsidRPr="002717F2">
              <w:rPr>
                <w:rFonts w:ascii="Arial Narrow" w:hAnsi="Arial Narrow" w:cs="Arial"/>
                <w:color w:val="808080" w:themeColor="background1" w:themeShade="80"/>
                <w:sz w:val="20"/>
                <w:szCs w:val="20"/>
              </w:rPr>
              <w:t>tellus</w:t>
            </w:r>
            <w:proofErr w:type="spellEnd"/>
            <w:r w:rsidRPr="002717F2">
              <w:rPr>
                <w:rFonts w:ascii="Arial Narrow" w:hAnsi="Arial Narrow" w:cs="Arial"/>
                <w:color w:val="808080" w:themeColor="background1" w:themeShade="80"/>
                <w:sz w:val="20"/>
                <w:szCs w:val="20"/>
              </w:rPr>
              <w:t xml:space="preserve">. Bestekpost wordt niet aangepast. </w:t>
            </w:r>
          </w:p>
        </w:tc>
      </w:tr>
      <w:tr w:rsidR="00F10E3C" w:rsidRPr="002D213A" w14:paraId="58F6403D" w14:textId="77777777" w:rsidTr="008218CD">
        <w:trPr>
          <w:cantSplit/>
        </w:trPr>
        <w:tc>
          <w:tcPr>
            <w:tcW w:w="535" w:type="dxa"/>
            <w:shd w:val="clear" w:color="auto" w:fill="auto"/>
          </w:tcPr>
          <w:p w14:paraId="3801EEC3"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D318A67" w14:textId="3C750EEA" w:rsidR="00F10E3C" w:rsidRPr="002717F2" w:rsidRDefault="00F10E3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Calibri"/>
                <w:color w:val="808080" w:themeColor="background1" w:themeShade="80"/>
                <w:sz w:val="20"/>
                <w:szCs w:val="20"/>
              </w:rPr>
              <w:t>Post 530010</w:t>
            </w:r>
          </w:p>
        </w:tc>
        <w:tc>
          <w:tcPr>
            <w:tcW w:w="718" w:type="dxa"/>
            <w:tcBorders>
              <w:top w:val="single" w:sz="4" w:space="0" w:color="auto"/>
              <w:bottom w:val="single" w:sz="4" w:space="0" w:color="auto"/>
            </w:tcBorders>
            <w:shd w:val="clear" w:color="auto" w:fill="auto"/>
          </w:tcPr>
          <w:p w14:paraId="309769E9"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BC6D6FA" w14:textId="207D2A07"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Hier wordt gesproken over een niet selectieve tel lus Zijn dit prefab lussen of VRI tellussen.</w:t>
            </w:r>
          </w:p>
        </w:tc>
        <w:tc>
          <w:tcPr>
            <w:tcW w:w="5864" w:type="dxa"/>
            <w:shd w:val="clear" w:color="auto" w:fill="auto"/>
          </w:tcPr>
          <w:p w14:paraId="56320BA9" w14:textId="65776FC4" w:rsidR="00F10E3C" w:rsidRPr="002717F2" w:rsidRDefault="00D83410"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Er dient uitgegaan te worden van beide mogelijkheden</w:t>
            </w:r>
            <w:r w:rsidR="00852D8F" w:rsidRPr="002717F2">
              <w:rPr>
                <w:rFonts w:ascii="Arial Narrow" w:hAnsi="Arial Narrow" w:cs="Arial"/>
                <w:color w:val="808080" w:themeColor="background1" w:themeShade="80"/>
                <w:sz w:val="20"/>
                <w:szCs w:val="20"/>
              </w:rPr>
              <w:t xml:space="preserve">, dit maakt voor de kosten ook niet uit. </w:t>
            </w:r>
          </w:p>
        </w:tc>
      </w:tr>
      <w:tr w:rsidR="00F10E3C" w:rsidRPr="002D213A" w14:paraId="0AC8BEA5" w14:textId="77777777" w:rsidTr="008218CD">
        <w:trPr>
          <w:cantSplit/>
        </w:trPr>
        <w:tc>
          <w:tcPr>
            <w:tcW w:w="535" w:type="dxa"/>
            <w:shd w:val="clear" w:color="auto" w:fill="auto"/>
          </w:tcPr>
          <w:p w14:paraId="099E836C" w14:textId="77777777" w:rsidR="00F10E3C" w:rsidRPr="002717F2" w:rsidRDefault="00F10E3C" w:rsidP="00F10E3C">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1248CAB" w14:textId="71C9EF76" w:rsidR="00F10E3C" w:rsidRPr="002717F2" w:rsidRDefault="00F10E3C"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Calibri"/>
                <w:color w:val="808080" w:themeColor="background1" w:themeShade="80"/>
                <w:sz w:val="20"/>
                <w:szCs w:val="20"/>
              </w:rPr>
              <w:t>Post 530040</w:t>
            </w:r>
          </w:p>
        </w:tc>
        <w:tc>
          <w:tcPr>
            <w:tcW w:w="718" w:type="dxa"/>
            <w:tcBorders>
              <w:top w:val="single" w:sz="4" w:space="0" w:color="auto"/>
              <w:bottom w:val="single" w:sz="4" w:space="0" w:color="auto"/>
            </w:tcBorders>
            <w:shd w:val="clear" w:color="auto" w:fill="auto"/>
          </w:tcPr>
          <w:p w14:paraId="12354C13" w14:textId="77777777" w:rsidR="00F10E3C" w:rsidRPr="002717F2" w:rsidRDefault="00F10E3C" w:rsidP="00F10E3C">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1B4211D" w14:textId="7CC217D2" w:rsidR="00F10E3C" w:rsidRPr="002717F2" w:rsidRDefault="00F10E3C" w:rsidP="00F10E3C">
            <w:pPr>
              <w:rPr>
                <w:rFonts w:ascii="Arial Narrow" w:hAnsi="Arial Narrow"/>
                <w:color w:val="808080" w:themeColor="background1" w:themeShade="80"/>
                <w:sz w:val="20"/>
                <w:szCs w:val="20"/>
              </w:rPr>
            </w:pPr>
            <w:r w:rsidRPr="002717F2">
              <w:rPr>
                <w:rFonts w:ascii="Arial Narrow" w:hAnsi="Arial Narrow" w:cs="Calibri"/>
                <w:color w:val="808080" w:themeColor="background1" w:themeShade="80"/>
                <w:sz w:val="20"/>
                <w:szCs w:val="20"/>
              </w:rPr>
              <w:t>Hier dienen we de lus af te monteren op een grondkabel, de hoeveelheid is 2 echter de leveringen betreft 4 spuitmoffen, dienen dit er geen 2 te zijn en dienen het geen wikkelmoffen te zijn ?</w:t>
            </w:r>
          </w:p>
        </w:tc>
        <w:tc>
          <w:tcPr>
            <w:tcW w:w="5864" w:type="dxa"/>
            <w:shd w:val="clear" w:color="auto" w:fill="auto"/>
          </w:tcPr>
          <w:p w14:paraId="16670F75" w14:textId="67DE3828" w:rsidR="00F10E3C" w:rsidRPr="002717F2" w:rsidRDefault="00852D8F" w:rsidP="00F10E3C">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Het betreft 2 moffen, hoeveelheid wordt aangepast. Let op, bestekpostnummer in vraagstelling klopt niet, dit hoort 540010 te zijn. </w:t>
            </w:r>
          </w:p>
        </w:tc>
      </w:tr>
      <w:tr w:rsidR="008218CD" w:rsidRPr="002D213A" w14:paraId="7BE5CA72" w14:textId="77777777" w:rsidTr="008218CD">
        <w:trPr>
          <w:cantSplit/>
        </w:trPr>
        <w:tc>
          <w:tcPr>
            <w:tcW w:w="535" w:type="dxa"/>
            <w:shd w:val="clear" w:color="auto" w:fill="auto"/>
          </w:tcPr>
          <w:p w14:paraId="1F6AC96D" w14:textId="77777777" w:rsidR="008218CD" w:rsidRPr="002717F2" w:rsidRDefault="008218CD" w:rsidP="008218CD">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EBE0B13" w14:textId="0508B094" w:rsidR="008218CD" w:rsidRPr="002717F2" w:rsidRDefault="008218CD" w:rsidP="008218CD">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Nota van Inlichtingen in RSX-format.</w:t>
            </w:r>
          </w:p>
        </w:tc>
        <w:tc>
          <w:tcPr>
            <w:tcW w:w="718" w:type="dxa"/>
            <w:tcBorders>
              <w:top w:val="single" w:sz="4" w:space="0" w:color="auto"/>
              <w:bottom w:val="single" w:sz="4" w:space="0" w:color="auto"/>
            </w:tcBorders>
            <w:shd w:val="clear" w:color="auto" w:fill="auto"/>
          </w:tcPr>
          <w:p w14:paraId="3BBBC5BF" w14:textId="77777777" w:rsidR="008218CD" w:rsidRPr="002717F2" w:rsidRDefault="008218CD" w:rsidP="008218CD">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D9E152B" w14:textId="7C1BB56F" w:rsidR="008218CD" w:rsidRPr="002717F2" w:rsidRDefault="008218CD" w:rsidP="008218CD">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We verzoeken u om de Nota van Inlichtingen in RSX-format te verstrekken, zodat we uw nota van inlichtingen optimaal kunnen verwerken.</w:t>
            </w:r>
          </w:p>
        </w:tc>
        <w:tc>
          <w:tcPr>
            <w:tcW w:w="5864" w:type="dxa"/>
            <w:shd w:val="clear" w:color="auto" w:fill="auto"/>
          </w:tcPr>
          <w:p w14:paraId="249ED1DD" w14:textId="531D3D8F" w:rsidR="008218CD" w:rsidRPr="002717F2" w:rsidRDefault="00512064" w:rsidP="008218CD">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zal aan u verstrekt worden</w:t>
            </w:r>
            <w:r w:rsidR="008A6B5C" w:rsidRPr="002717F2">
              <w:rPr>
                <w:rFonts w:ascii="Arial Narrow" w:hAnsi="Arial Narrow" w:cs="Arial"/>
                <w:color w:val="808080" w:themeColor="background1" w:themeShade="80"/>
                <w:sz w:val="20"/>
                <w:szCs w:val="20"/>
              </w:rPr>
              <w:t>.</w:t>
            </w:r>
          </w:p>
        </w:tc>
      </w:tr>
      <w:tr w:rsidR="008218CD" w:rsidRPr="002D213A" w14:paraId="2F828282" w14:textId="77777777" w:rsidTr="00D83410">
        <w:trPr>
          <w:cantSplit/>
        </w:trPr>
        <w:tc>
          <w:tcPr>
            <w:tcW w:w="535" w:type="dxa"/>
            <w:shd w:val="clear" w:color="auto" w:fill="auto"/>
          </w:tcPr>
          <w:p w14:paraId="47D2C7BF" w14:textId="77777777" w:rsidR="008218CD" w:rsidRPr="002717F2" w:rsidRDefault="008218CD" w:rsidP="008218CD">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C45BB9B" w14:textId="396ADA29" w:rsidR="008218CD" w:rsidRPr="002717F2" w:rsidRDefault="008218CD" w:rsidP="008218CD">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Leidraad 6.2 Percentage Aannemersvergoeding</w:t>
            </w:r>
          </w:p>
        </w:tc>
        <w:tc>
          <w:tcPr>
            <w:tcW w:w="718" w:type="dxa"/>
            <w:tcBorders>
              <w:top w:val="single" w:sz="4" w:space="0" w:color="auto"/>
              <w:bottom w:val="single" w:sz="4" w:space="0" w:color="auto"/>
            </w:tcBorders>
            <w:shd w:val="clear" w:color="auto" w:fill="auto"/>
          </w:tcPr>
          <w:p w14:paraId="1A3B259E" w14:textId="77777777" w:rsidR="008218CD" w:rsidRPr="002717F2" w:rsidRDefault="008218CD" w:rsidP="008218CD">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A1EDF0F" w14:textId="4E0C5225" w:rsidR="008218CD" w:rsidRPr="002717F2" w:rsidRDefault="008218CD" w:rsidP="008218CD">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We willen u er beleefd op attenderen, dat het genoemde percentage 10% voor “verrekening meer- en minderwerk m.b.t.  “Uitvoeringskosten, Algemene kosten en Winst en risico”  niet toereikend is. </w:t>
            </w:r>
            <w:r w:rsidRPr="002717F2">
              <w:rPr>
                <w:rFonts w:ascii="Arial Narrow" w:hAnsi="Arial Narrow" w:cs="Calibri"/>
                <w:color w:val="808080" w:themeColor="background1" w:themeShade="80"/>
                <w:sz w:val="20"/>
                <w:szCs w:val="20"/>
              </w:rPr>
              <w:br/>
              <w:t>In alle redelijkheid en billijkheid bedraagt dit percentage momenteel ±15%.</w:t>
            </w:r>
            <w:r w:rsidRPr="002717F2">
              <w:rPr>
                <w:rFonts w:ascii="Arial Narrow" w:hAnsi="Arial Narrow" w:cs="Calibri"/>
                <w:color w:val="808080" w:themeColor="background1" w:themeShade="80"/>
                <w:sz w:val="20"/>
                <w:szCs w:val="20"/>
              </w:rPr>
              <w:br/>
              <w:t>We geven u in welwillende overweging het percentage te verhogen.</w:t>
            </w:r>
          </w:p>
        </w:tc>
        <w:tc>
          <w:tcPr>
            <w:tcW w:w="5864" w:type="dxa"/>
            <w:shd w:val="clear" w:color="auto" w:fill="auto"/>
          </w:tcPr>
          <w:p w14:paraId="7284ADCA"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Het percentage wordt niet aangepast. De kosten voor een meer/minderwerk kunnen worden opgenomen in de aanbieding voor de bestekwijziging, waarover een standaard vergoeding van 10% mag worden opgevoerd. Omdat niet alle bestekwijzigingen en te verrekenen kosten invloed hebben op de daadwerkelijke staartkosten vanuit de inschrijving, houdt de aanbestedende dienst dit percentage weloverwogen aan.</w:t>
            </w:r>
          </w:p>
          <w:p w14:paraId="3D603949" w14:textId="769088C3" w:rsidR="008218CD" w:rsidRPr="002717F2" w:rsidRDefault="008218CD" w:rsidP="008218CD">
            <w:pPr>
              <w:keepLines/>
              <w:spacing w:before="60" w:after="60"/>
              <w:rPr>
                <w:rFonts w:ascii="Arial Narrow" w:hAnsi="Arial Narrow" w:cs="Arial"/>
                <w:color w:val="808080" w:themeColor="background1" w:themeShade="80"/>
                <w:sz w:val="20"/>
                <w:szCs w:val="20"/>
              </w:rPr>
            </w:pPr>
          </w:p>
        </w:tc>
      </w:tr>
      <w:tr w:rsidR="008218CD" w:rsidRPr="002D213A" w14:paraId="1C38FAC7" w14:textId="77777777" w:rsidTr="00C375BE">
        <w:trPr>
          <w:cantSplit/>
        </w:trPr>
        <w:tc>
          <w:tcPr>
            <w:tcW w:w="535" w:type="dxa"/>
            <w:shd w:val="clear" w:color="auto" w:fill="auto"/>
          </w:tcPr>
          <w:p w14:paraId="033FBEB9" w14:textId="77777777" w:rsidR="008218CD" w:rsidRPr="002717F2" w:rsidRDefault="008218CD" w:rsidP="008218CD">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F8462CC" w14:textId="534019CE" w:rsidR="008218CD" w:rsidRPr="002717F2" w:rsidRDefault="008218CD" w:rsidP="008218CD">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Leidraad 1.2.1  S.R.O.I.</w:t>
            </w:r>
          </w:p>
        </w:tc>
        <w:tc>
          <w:tcPr>
            <w:tcW w:w="718" w:type="dxa"/>
            <w:tcBorders>
              <w:top w:val="single" w:sz="4" w:space="0" w:color="auto"/>
              <w:bottom w:val="single" w:sz="4" w:space="0" w:color="auto"/>
            </w:tcBorders>
            <w:shd w:val="clear" w:color="auto" w:fill="auto"/>
          </w:tcPr>
          <w:p w14:paraId="54CF10AA" w14:textId="77777777" w:rsidR="008218CD" w:rsidRPr="002717F2" w:rsidRDefault="008218CD" w:rsidP="008218CD">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6BF3176" w14:textId="49B821CB" w:rsidR="008218CD" w:rsidRPr="002717F2" w:rsidRDefault="008218CD" w:rsidP="008218CD">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We geven u beleefd in overweging 4% </w:t>
            </w:r>
            <w:proofErr w:type="spellStart"/>
            <w:r w:rsidRPr="002717F2">
              <w:rPr>
                <w:rFonts w:ascii="Arial Narrow" w:hAnsi="Arial Narrow" w:cs="Calibri"/>
                <w:color w:val="808080" w:themeColor="background1" w:themeShade="80"/>
                <w:sz w:val="20"/>
                <w:szCs w:val="20"/>
              </w:rPr>
              <w:t>Social</w:t>
            </w:r>
            <w:proofErr w:type="spellEnd"/>
            <w:r w:rsidRPr="002717F2">
              <w:rPr>
                <w:rFonts w:ascii="Arial Narrow" w:hAnsi="Arial Narrow" w:cs="Calibri"/>
                <w:color w:val="808080" w:themeColor="background1" w:themeShade="80"/>
                <w:sz w:val="20"/>
                <w:szCs w:val="20"/>
              </w:rPr>
              <w:t xml:space="preserve"> Return over de loonsom i.p.v. over de opdrachtsom te berekenen.</w:t>
            </w:r>
            <w:r w:rsidRPr="002717F2">
              <w:rPr>
                <w:rFonts w:ascii="Arial Narrow" w:hAnsi="Arial Narrow" w:cs="Calibri"/>
                <w:color w:val="808080" w:themeColor="background1" w:themeShade="80"/>
                <w:sz w:val="20"/>
                <w:szCs w:val="20"/>
              </w:rPr>
              <w:br/>
              <w:t>Motivatie:</w:t>
            </w:r>
            <w:r w:rsidRPr="002717F2">
              <w:rPr>
                <w:rFonts w:ascii="Arial Narrow" w:hAnsi="Arial Narrow" w:cs="Calibri"/>
                <w:color w:val="808080" w:themeColor="background1" w:themeShade="80"/>
                <w:sz w:val="20"/>
                <w:szCs w:val="20"/>
              </w:rPr>
              <w:br/>
              <w:t>Bestek heeft een hoge materiaal-leverantie component.</w:t>
            </w:r>
          </w:p>
        </w:tc>
        <w:tc>
          <w:tcPr>
            <w:tcW w:w="5864" w:type="dxa"/>
            <w:shd w:val="clear" w:color="auto" w:fill="FFFFFF" w:themeFill="background1"/>
          </w:tcPr>
          <w:p w14:paraId="73D51F0E"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Hoewel ons beleid voorschrijft om 5% te hanteren voor </w:t>
            </w:r>
            <w:proofErr w:type="spellStart"/>
            <w:r w:rsidRPr="002717F2">
              <w:rPr>
                <w:rFonts w:ascii="Arial Narrow" w:hAnsi="Arial Narrow" w:cs="Arial"/>
                <w:color w:val="808080" w:themeColor="background1" w:themeShade="80"/>
                <w:sz w:val="20"/>
                <w:szCs w:val="20"/>
              </w:rPr>
              <w:t>social</w:t>
            </w:r>
            <w:proofErr w:type="spellEnd"/>
            <w:r w:rsidRPr="002717F2">
              <w:rPr>
                <w:rFonts w:ascii="Arial Narrow" w:hAnsi="Arial Narrow" w:cs="Arial"/>
                <w:color w:val="808080" w:themeColor="background1" w:themeShade="80"/>
                <w:sz w:val="20"/>
                <w:szCs w:val="20"/>
              </w:rPr>
              <w:t xml:space="preserve"> return is de aanbestedende dienst bereid het percentage aan te passen naar 3% van de opdrachtwaarde.</w:t>
            </w:r>
          </w:p>
          <w:p w14:paraId="0FD93E55" w14:textId="52153EB1" w:rsidR="008218CD"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 aangepaste bijlage C wordt aan de nota toegevoegd.</w:t>
            </w:r>
          </w:p>
        </w:tc>
      </w:tr>
      <w:tr w:rsidR="008218CD" w:rsidRPr="002D213A" w14:paraId="29197D88" w14:textId="77777777" w:rsidTr="008218CD">
        <w:trPr>
          <w:cantSplit/>
        </w:trPr>
        <w:tc>
          <w:tcPr>
            <w:tcW w:w="535" w:type="dxa"/>
            <w:shd w:val="clear" w:color="auto" w:fill="auto"/>
          </w:tcPr>
          <w:p w14:paraId="14A20FFD" w14:textId="77777777" w:rsidR="008218CD" w:rsidRPr="002717F2" w:rsidRDefault="008218CD" w:rsidP="008218CD">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84C261E" w14:textId="5D2AD58A" w:rsidR="008218CD" w:rsidRPr="002717F2" w:rsidRDefault="008218CD" w:rsidP="008218CD">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Deel 3 01 08 01 01 Bijdrage RAW-systematiek (0,15%)</w:t>
            </w:r>
          </w:p>
        </w:tc>
        <w:tc>
          <w:tcPr>
            <w:tcW w:w="718" w:type="dxa"/>
            <w:tcBorders>
              <w:top w:val="single" w:sz="4" w:space="0" w:color="auto"/>
              <w:bottom w:val="single" w:sz="4" w:space="0" w:color="auto"/>
            </w:tcBorders>
            <w:shd w:val="clear" w:color="auto" w:fill="auto"/>
          </w:tcPr>
          <w:p w14:paraId="0C5F1223" w14:textId="77777777" w:rsidR="008218CD" w:rsidRPr="002717F2" w:rsidRDefault="008218CD" w:rsidP="008218CD">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64775E6" w14:textId="37F5461C" w:rsidR="008218CD" w:rsidRPr="002717F2" w:rsidRDefault="008218CD" w:rsidP="008218CD">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Moet de bijdrage RAW per deelproject door opdrachtnemer worden afgedragen?</w:t>
            </w:r>
          </w:p>
        </w:tc>
        <w:tc>
          <w:tcPr>
            <w:tcW w:w="5864" w:type="dxa"/>
            <w:shd w:val="clear" w:color="auto" w:fill="auto"/>
          </w:tcPr>
          <w:p w14:paraId="6E82C055" w14:textId="1B6EB596" w:rsidR="008218CD" w:rsidRPr="002717F2" w:rsidRDefault="008218CD" w:rsidP="008218CD">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Nee, de aanbestedende dienst draagt de bijdrage RAW-systematiek voor raamovereenkomsten zelf af.</w:t>
            </w:r>
          </w:p>
        </w:tc>
      </w:tr>
      <w:tr w:rsidR="008218CD" w:rsidRPr="002D213A" w14:paraId="679FE74B" w14:textId="77777777" w:rsidTr="008218CD">
        <w:trPr>
          <w:cantSplit/>
        </w:trPr>
        <w:tc>
          <w:tcPr>
            <w:tcW w:w="535" w:type="dxa"/>
            <w:shd w:val="clear" w:color="auto" w:fill="auto"/>
          </w:tcPr>
          <w:p w14:paraId="47BD1321" w14:textId="77777777" w:rsidR="008218CD" w:rsidRPr="002717F2" w:rsidRDefault="008218CD" w:rsidP="008218CD">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B93B8D2" w14:textId="4F4F09F1" w:rsidR="008218CD" w:rsidRPr="002717F2" w:rsidRDefault="008218CD" w:rsidP="008218CD">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853130</w:t>
            </w:r>
          </w:p>
        </w:tc>
        <w:tc>
          <w:tcPr>
            <w:tcW w:w="718" w:type="dxa"/>
            <w:tcBorders>
              <w:top w:val="single" w:sz="4" w:space="0" w:color="auto"/>
              <w:bottom w:val="single" w:sz="4" w:space="0" w:color="auto"/>
            </w:tcBorders>
            <w:shd w:val="clear" w:color="auto" w:fill="auto"/>
          </w:tcPr>
          <w:p w14:paraId="2D263658" w14:textId="77777777" w:rsidR="008218CD" w:rsidRPr="002717F2" w:rsidRDefault="008218CD" w:rsidP="008218CD">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DFF9095" w14:textId="578F6016" w:rsidR="008218CD" w:rsidRPr="002717F2" w:rsidRDefault="008218CD" w:rsidP="008218CD">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bij deze bestekpost een hoeveelheid m2 resultaatsverplichting aangeven?</w:t>
            </w:r>
          </w:p>
        </w:tc>
        <w:tc>
          <w:tcPr>
            <w:tcW w:w="5864" w:type="dxa"/>
            <w:shd w:val="clear" w:color="auto" w:fill="auto"/>
          </w:tcPr>
          <w:p w14:paraId="405A69F6" w14:textId="04C7807E" w:rsidR="008218CD" w:rsidRPr="002717F2" w:rsidRDefault="00512064" w:rsidP="008218CD">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zal aan de bestekpost worden toegevoegd</w:t>
            </w:r>
            <w:r w:rsidR="008A6B5C" w:rsidRPr="002717F2">
              <w:rPr>
                <w:rFonts w:ascii="Arial Narrow" w:hAnsi="Arial Narrow" w:cs="Arial"/>
                <w:color w:val="808080" w:themeColor="background1" w:themeShade="80"/>
                <w:sz w:val="20"/>
                <w:szCs w:val="20"/>
              </w:rPr>
              <w:t xml:space="preserve">. </w:t>
            </w:r>
          </w:p>
        </w:tc>
      </w:tr>
      <w:tr w:rsidR="00512064" w:rsidRPr="002D213A" w14:paraId="2B781214" w14:textId="77777777" w:rsidTr="008218CD">
        <w:trPr>
          <w:cantSplit/>
        </w:trPr>
        <w:tc>
          <w:tcPr>
            <w:tcW w:w="535" w:type="dxa"/>
            <w:shd w:val="clear" w:color="auto" w:fill="auto"/>
          </w:tcPr>
          <w:p w14:paraId="7C2F008E" w14:textId="77777777" w:rsidR="00512064" w:rsidRPr="002717F2" w:rsidRDefault="00512064" w:rsidP="00512064">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235489D" w14:textId="263D313A" w:rsidR="00512064" w:rsidRPr="002717F2" w:rsidRDefault="00512064" w:rsidP="00512064">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853110, 853120</w:t>
            </w:r>
          </w:p>
        </w:tc>
        <w:tc>
          <w:tcPr>
            <w:tcW w:w="718" w:type="dxa"/>
            <w:tcBorders>
              <w:top w:val="single" w:sz="4" w:space="0" w:color="auto"/>
              <w:bottom w:val="single" w:sz="4" w:space="0" w:color="auto"/>
            </w:tcBorders>
            <w:shd w:val="clear" w:color="auto" w:fill="auto"/>
          </w:tcPr>
          <w:p w14:paraId="412F80C8" w14:textId="77777777" w:rsidR="00512064" w:rsidRPr="002717F2" w:rsidRDefault="00512064" w:rsidP="00512064">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66C5903" w14:textId="32660382" w:rsidR="00512064" w:rsidRPr="002717F2" w:rsidRDefault="00512064" w:rsidP="00512064">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een hoeveelheid resultaatsverplichting aangegeven bij de navolgende posten toeslag markering:</w:t>
            </w:r>
            <w:r w:rsidRPr="002717F2">
              <w:rPr>
                <w:rFonts w:ascii="Arial Narrow" w:hAnsi="Arial Narrow" w:cs="Calibri"/>
                <w:color w:val="808080" w:themeColor="background1" w:themeShade="80"/>
                <w:sz w:val="20"/>
                <w:szCs w:val="20"/>
              </w:rPr>
              <w:br/>
              <w:t>853110, 853120.</w:t>
            </w:r>
          </w:p>
        </w:tc>
        <w:tc>
          <w:tcPr>
            <w:tcW w:w="5864" w:type="dxa"/>
            <w:shd w:val="clear" w:color="auto" w:fill="auto"/>
          </w:tcPr>
          <w:p w14:paraId="159FB88F" w14:textId="2E8F1868" w:rsidR="00512064" w:rsidRPr="002717F2" w:rsidRDefault="00512064" w:rsidP="00512064">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zal aan de bestekpost worden toegevoegd</w:t>
            </w:r>
            <w:r w:rsidR="008A6B5C" w:rsidRPr="002717F2">
              <w:rPr>
                <w:rFonts w:ascii="Arial Narrow" w:hAnsi="Arial Narrow" w:cs="Arial"/>
                <w:color w:val="808080" w:themeColor="background1" w:themeShade="80"/>
                <w:sz w:val="20"/>
                <w:szCs w:val="20"/>
              </w:rPr>
              <w:t>.</w:t>
            </w:r>
          </w:p>
        </w:tc>
      </w:tr>
      <w:tr w:rsidR="00512064" w:rsidRPr="002D213A" w14:paraId="3944BD0E" w14:textId="77777777" w:rsidTr="008218CD">
        <w:trPr>
          <w:cantSplit/>
        </w:trPr>
        <w:tc>
          <w:tcPr>
            <w:tcW w:w="535" w:type="dxa"/>
            <w:shd w:val="clear" w:color="auto" w:fill="auto"/>
          </w:tcPr>
          <w:p w14:paraId="72C55098" w14:textId="77777777" w:rsidR="00512064" w:rsidRPr="002717F2" w:rsidRDefault="00512064" w:rsidP="00512064">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6B1D254" w14:textId="14964D46" w:rsidR="00512064" w:rsidRPr="002717F2" w:rsidRDefault="00512064" w:rsidP="00512064">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Hoofdstuk 7655, 7656, 7657</w:t>
            </w:r>
          </w:p>
        </w:tc>
        <w:tc>
          <w:tcPr>
            <w:tcW w:w="718" w:type="dxa"/>
            <w:tcBorders>
              <w:top w:val="single" w:sz="4" w:space="0" w:color="auto"/>
              <w:bottom w:val="single" w:sz="4" w:space="0" w:color="auto"/>
            </w:tcBorders>
            <w:shd w:val="clear" w:color="auto" w:fill="auto"/>
          </w:tcPr>
          <w:p w14:paraId="3EDEA4C7" w14:textId="77777777" w:rsidR="00512064" w:rsidRPr="002717F2" w:rsidRDefault="00512064" w:rsidP="00512064">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E642BF9" w14:textId="0EA17210" w:rsidR="00512064" w:rsidRPr="002717F2" w:rsidRDefault="00512064" w:rsidP="00512064">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7655 Leveren betontegels                                                                                      7656 Leveren betonstraatstenen                                                                         7657 Leveren straatbakstenen</w:t>
            </w:r>
            <w:r w:rsidRPr="002717F2">
              <w:rPr>
                <w:rFonts w:ascii="Arial Narrow" w:hAnsi="Arial Narrow" w:cs="Calibri"/>
                <w:color w:val="808080" w:themeColor="background1" w:themeShade="80"/>
                <w:sz w:val="20"/>
                <w:szCs w:val="20"/>
              </w:rPr>
              <w:br/>
              <w:t>Dienen de elementenverhardingen als “machinaal pakket” te worden geleverd?</w:t>
            </w:r>
          </w:p>
        </w:tc>
        <w:tc>
          <w:tcPr>
            <w:tcW w:w="5864" w:type="dxa"/>
            <w:shd w:val="clear" w:color="auto" w:fill="auto"/>
          </w:tcPr>
          <w:p w14:paraId="63F7ECCF" w14:textId="16BCFEB1" w:rsidR="00512064" w:rsidRPr="002717F2" w:rsidRDefault="00852D8F" w:rsidP="00512064">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Nee, omdat het kleine hoeveelheden inboet betreft is machinaal bestraten niet nodig. </w:t>
            </w:r>
          </w:p>
        </w:tc>
      </w:tr>
      <w:tr w:rsidR="00512064" w:rsidRPr="002D213A" w14:paraId="7C6079B9" w14:textId="77777777" w:rsidTr="008218CD">
        <w:trPr>
          <w:cantSplit/>
        </w:trPr>
        <w:tc>
          <w:tcPr>
            <w:tcW w:w="535" w:type="dxa"/>
            <w:shd w:val="clear" w:color="auto" w:fill="auto"/>
          </w:tcPr>
          <w:p w14:paraId="4C7D1258" w14:textId="77777777" w:rsidR="00512064" w:rsidRPr="002717F2" w:rsidRDefault="00512064" w:rsidP="00512064">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535A650" w14:textId="651F29AE" w:rsidR="00512064" w:rsidRPr="002717F2" w:rsidRDefault="00512064" w:rsidP="00512064">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Hoofdstuk 763</w:t>
            </w:r>
          </w:p>
        </w:tc>
        <w:tc>
          <w:tcPr>
            <w:tcW w:w="718" w:type="dxa"/>
            <w:tcBorders>
              <w:top w:val="single" w:sz="4" w:space="0" w:color="auto"/>
              <w:bottom w:val="single" w:sz="4" w:space="0" w:color="auto"/>
            </w:tcBorders>
            <w:shd w:val="clear" w:color="auto" w:fill="auto"/>
          </w:tcPr>
          <w:p w14:paraId="263A3DEE" w14:textId="77777777" w:rsidR="00512064" w:rsidRPr="002717F2" w:rsidRDefault="00512064" w:rsidP="00512064">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3669879" w14:textId="62A18F80" w:rsidR="00512064" w:rsidRPr="002717F2" w:rsidRDefault="00512064" w:rsidP="00512064">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Aanbrengen elementenverharding.</w:t>
            </w:r>
            <w:r w:rsidRPr="002717F2">
              <w:rPr>
                <w:rFonts w:ascii="Arial Narrow" w:hAnsi="Arial Narrow" w:cs="Calibri"/>
                <w:color w:val="808080" w:themeColor="background1" w:themeShade="80"/>
                <w:sz w:val="20"/>
                <w:szCs w:val="20"/>
              </w:rPr>
              <w:br/>
              <w:t>In welke post dient het per werkfase palletteren van alle te her benutten elementenverharding te zijn begrepen?</w:t>
            </w:r>
          </w:p>
        </w:tc>
        <w:tc>
          <w:tcPr>
            <w:tcW w:w="5864" w:type="dxa"/>
            <w:shd w:val="clear" w:color="auto" w:fill="auto"/>
          </w:tcPr>
          <w:p w14:paraId="31F41899" w14:textId="10B9DE67" w:rsidR="00512064" w:rsidRPr="002717F2" w:rsidRDefault="00852D8F" w:rsidP="00512064">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Omdat het kleine hoeveelheden betreft is hier geen post voor opgenomen. Indien nodig wordt het apart afgerekend. </w:t>
            </w:r>
          </w:p>
        </w:tc>
      </w:tr>
      <w:tr w:rsidR="00512064" w:rsidRPr="002D213A" w14:paraId="7BE11E5E" w14:textId="77777777" w:rsidTr="008218CD">
        <w:trPr>
          <w:cantSplit/>
        </w:trPr>
        <w:tc>
          <w:tcPr>
            <w:tcW w:w="535" w:type="dxa"/>
            <w:shd w:val="clear" w:color="auto" w:fill="auto"/>
          </w:tcPr>
          <w:p w14:paraId="7EFBDCCA" w14:textId="77777777" w:rsidR="00512064" w:rsidRPr="002717F2" w:rsidRDefault="00512064" w:rsidP="00512064">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F522500" w14:textId="778EDB57" w:rsidR="00512064" w:rsidRPr="002717F2" w:rsidRDefault="00512064" w:rsidP="00512064">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761050</w:t>
            </w:r>
          </w:p>
        </w:tc>
        <w:tc>
          <w:tcPr>
            <w:tcW w:w="718" w:type="dxa"/>
            <w:tcBorders>
              <w:top w:val="single" w:sz="4" w:space="0" w:color="auto"/>
              <w:bottom w:val="single" w:sz="4" w:space="0" w:color="auto"/>
            </w:tcBorders>
            <w:shd w:val="clear" w:color="auto" w:fill="auto"/>
          </w:tcPr>
          <w:p w14:paraId="2D622EF8" w14:textId="77777777" w:rsidR="00512064" w:rsidRPr="002717F2" w:rsidRDefault="00512064" w:rsidP="00512064">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AB09BE3" w14:textId="6B0B0A79" w:rsidR="00512064" w:rsidRPr="002717F2" w:rsidRDefault="00512064" w:rsidP="00512064">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de leverantie bouwstof Bitumineuze voegvulling 8 ton “L” toevoegen aan de bestekpost?</w:t>
            </w:r>
          </w:p>
        </w:tc>
        <w:tc>
          <w:tcPr>
            <w:tcW w:w="5864" w:type="dxa"/>
            <w:shd w:val="clear" w:color="auto" w:fill="auto"/>
          </w:tcPr>
          <w:p w14:paraId="54592B5B" w14:textId="48274EE2" w:rsidR="00512064" w:rsidRPr="002717F2" w:rsidRDefault="00512064" w:rsidP="00512064">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zal aan de bestekpost worden toegevoegd</w:t>
            </w:r>
            <w:r w:rsidR="008A6B5C" w:rsidRPr="002717F2">
              <w:rPr>
                <w:rFonts w:ascii="Arial Narrow" w:hAnsi="Arial Narrow" w:cs="Arial"/>
                <w:color w:val="808080" w:themeColor="background1" w:themeShade="80"/>
                <w:sz w:val="20"/>
                <w:szCs w:val="20"/>
              </w:rPr>
              <w:t>.</w:t>
            </w:r>
          </w:p>
        </w:tc>
      </w:tr>
      <w:tr w:rsidR="00512064" w:rsidRPr="002D213A" w14:paraId="30AF158A" w14:textId="77777777" w:rsidTr="008218CD">
        <w:trPr>
          <w:cantSplit/>
        </w:trPr>
        <w:tc>
          <w:tcPr>
            <w:tcW w:w="535" w:type="dxa"/>
            <w:shd w:val="clear" w:color="auto" w:fill="auto"/>
          </w:tcPr>
          <w:p w14:paraId="56453E2C" w14:textId="77777777" w:rsidR="00512064" w:rsidRPr="002717F2" w:rsidRDefault="00512064" w:rsidP="00512064">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96EFEA5" w14:textId="3E817E5C" w:rsidR="00512064" w:rsidRPr="002717F2" w:rsidRDefault="00512064" w:rsidP="00512064">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761040 50 m1 streklaag tegels in specie</w:t>
            </w:r>
          </w:p>
        </w:tc>
        <w:tc>
          <w:tcPr>
            <w:tcW w:w="718" w:type="dxa"/>
            <w:tcBorders>
              <w:top w:val="single" w:sz="4" w:space="0" w:color="auto"/>
              <w:bottom w:val="single" w:sz="4" w:space="0" w:color="auto"/>
            </w:tcBorders>
            <w:shd w:val="clear" w:color="auto" w:fill="auto"/>
          </w:tcPr>
          <w:p w14:paraId="722BBF8E" w14:textId="77777777" w:rsidR="00512064" w:rsidRPr="002717F2" w:rsidRDefault="00512064" w:rsidP="00512064">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13608C98" w14:textId="219DB028" w:rsidR="00512064" w:rsidRPr="002717F2" w:rsidRDefault="00512064" w:rsidP="00512064">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Kunt u de leverantie bouwstof </w:t>
            </w:r>
            <w:proofErr w:type="spellStart"/>
            <w:r w:rsidRPr="002717F2">
              <w:rPr>
                <w:rFonts w:ascii="Arial Narrow" w:hAnsi="Arial Narrow" w:cs="Calibri"/>
                <w:color w:val="808080" w:themeColor="background1" w:themeShade="80"/>
                <w:sz w:val="20"/>
                <w:szCs w:val="20"/>
              </w:rPr>
              <w:t>spramex</w:t>
            </w:r>
            <w:proofErr w:type="spellEnd"/>
            <w:r w:rsidRPr="002717F2">
              <w:rPr>
                <w:rFonts w:ascii="Arial Narrow" w:hAnsi="Arial Narrow" w:cs="Calibri"/>
                <w:color w:val="808080" w:themeColor="background1" w:themeShade="80"/>
                <w:sz w:val="20"/>
                <w:szCs w:val="20"/>
              </w:rPr>
              <w:t xml:space="preserve"> o.g. toevoegen?   (5 m3 “L”)</w:t>
            </w:r>
            <w:r w:rsidRPr="002717F2">
              <w:rPr>
                <w:rFonts w:ascii="Arial Narrow" w:hAnsi="Arial Narrow" w:cs="Calibri"/>
                <w:color w:val="808080" w:themeColor="background1" w:themeShade="80"/>
                <w:sz w:val="20"/>
                <w:szCs w:val="20"/>
              </w:rPr>
              <w:br/>
              <w:t>Kunt u de leverantie bouwstof tegels 150x300 mm  toevoegen? (170 st “L”)</w:t>
            </w:r>
          </w:p>
        </w:tc>
        <w:tc>
          <w:tcPr>
            <w:tcW w:w="5864" w:type="dxa"/>
            <w:shd w:val="clear" w:color="auto" w:fill="auto"/>
          </w:tcPr>
          <w:p w14:paraId="79FE6D2B" w14:textId="460AFC24" w:rsidR="00512064" w:rsidRPr="002717F2" w:rsidRDefault="00512064" w:rsidP="00512064">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zal aan de bestekpost worden toegevoegd</w:t>
            </w:r>
            <w:r w:rsidR="008A6B5C" w:rsidRPr="002717F2">
              <w:rPr>
                <w:rFonts w:ascii="Arial Narrow" w:hAnsi="Arial Narrow" w:cs="Arial"/>
                <w:color w:val="808080" w:themeColor="background1" w:themeShade="80"/>
                <w:sz w:val="20"/>
                <w:szCs w:val="20"/>
              </w:rPr>
              <w:t>.</w:t>
            </w:r>
          </w:p>
        </w:tc>
      </w:tr>
      <w:tr w:rsidR="00512064" w:rsidRPr="002D213A" w14:paraId="5CC8BB3A" w14:textId="77777777" w:rsidTr="008218CD">
        <w:trPr>
          <w:cantSplit/>
        </w:trPr>
        <w:tc>
          <w:tcPr>
            <w:tcW w:w="535" w:type="dxa"/>
            <w:shd w:val="clear" w:color="auto" w:fill="auto"/>
          </w:tcPr>
          <w:p w14:paraId="3AB962C0" w14:textId="77777777" w:rsidR="00512064" w:rsidRPr="002717F2" w:rsidRDefault="00512064" w:rsidP="00512064">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50E4606" w14:textId="08D95CAD" w:rsidR="00512064" w:rsidRPr="002717F2" w:rsidRDefault="00512064" w:rsidP="00512064">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Bestek 2.2 post 761030 200 m1 </w:t>
            </w:r>
            <w:proofErr w:type="spellStart"/>
            <w:r w:rsidRPr="002717F2">
              <w:rPr>
                <w:rFonts w:ascii="Arial Narrow" w:hAnsi="Arial Narrow" w:cs="Calibri"/>
                <w:color w:val="808080" w:themeColor="background1" w:themeShade="80"/>
                <w:sz w:val="20"/>
                <w:szCs w:val="20"/>
              </w:rPr>
              <w:t>molgoot</w:t>
            </w:r>
            <w:proofErr w:type="spellEnd"/>
            <w:r w:rsidRPr="002717F2">
              <w:rPr>
                <w:rFonts w:ascii="Arial Narrow" w:hAnsi="Arial Narrow" w:cs="Calibri"/>
                <w:color w:val="808080" w:themeColor="background1" w:themeShade="80"/>
                <w:sz w:val="20"/>
                <w:szCs w:val="20"/>
              </w:rPr>
              <w:t xml:space="preserve"> 4 strek</w:t>
            </w:r>
          </w:p>
        </w:tc>
        <w:tc>
          <w:tcPr>
            <w:tcW w:w="718" w:type="dxa"/>
            <w:tcBorders>
              <w:top w:val="single" w:sz="4" w:space="0" w:color="auto"/>
              <w:bottom w:val="single" w:sz="4" w:space="0" w:color="auto"/>
            </w:tcBorders>
            <w:shd w:val="clear" w:color="auto" w:fill="auto"/>
          </w:tcPr>
          <w:p w14:paraId="3FA1520F" w14:textId="77777777" w:rsidR="00512064" w:rsidRPr="002717F2" w:rsidRDefault="00512064" w:rsidP="00512064">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AD5E949" w14:textId="397BAD19" w:rsidR="00512064" w:rsidRPr="002717F2" w:rsidRDefault="00512064" w:rsidP="00512064">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Hoeveelheid bouwstof betonstraatsteen: 600 st “L” </w:t>
            </w:r>
            <w:r w:rsidRPr="002717F2">
              <w:rPr>
                <w:rFonts w:ascii="Arial Narrow" w:hAnsi="Arial Narrow" w:cs="Calibri"/>
                <w:color w:val="808080" w:themeColor="background1" w:themeShade="80"/>
                <w:sz w:val="20"/>
                <w:szCs w:val="20"/>
              </w:rPr>
              <w:br/>
              <w:t xml:space="preserve">Zijn er niet 4.000 st BSS KF “L” benodigd voor 200 m1 </w:t>
            </w:r>
            <w:proofErr w:type="spellStart"/>
            <w:r w:rsidRPr="002717F2">
              <w:rPr>
                <w:rFonts w:ascii="Arial Narrow" w:hAnsi="Arial Narrow" w:cs="Calibri"/>
                <w:color w:val="808080" w:themeColor="background1" w:themeShade="80"/>
                <w:sz w:val="20"/>
                <w:szCs w:val="20"/>
              </w:rPr>
              <w:t>molgoot</w:t>
            </w:r>
            <w:proofErr w:type="spellEnd"/>
            <w:r w:rsidRPr="002717F2">
              <w:rPr>
                <w:rFonts w:ascii="Arial Narrow" w:hAnsi="Arial Narrow" w:cs="Calibri"/>
                <w:color w:val="808080" w:themeColor="background1" w:themeShade="80"/>
                <w:sz w:val="20"/>
                <w:szCs w:val="20"/>
              </w:rPr>
              <w:t xml:space="preserve"> 4 strek breed?</w:t>
            </w:r>
          </w:p>
        </w:tc>
        <w:tc>
          <w:tcPr>
            <w:tcW w:w="5864" w:type="dxa"/>
            <w:shd w:val="clear" w:color="auto" w:fill="auto"/>
          </w:tcPr>
          <w:p w14:paraId="6B635535" w14:textId="2E77B8F0" w:rsidR="00512064" w:rsidRPr="002717F2" w:rsidRDefault="00512064" w:rsidP="00512064">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Er zijn inderdaad 4000 stenen nodig. Dit zal aan de bestekpost worden toegevoegd. </w:t>
            </w:r>
          </w:p>
        </w:tc>
      </w:tr>
      <w:tr w:rsidR="00512064" w:rsidRPr="002D213A" w14:paraId="5F617E39" w14:textId="77777777" w:rsidTr="008218CD">
        <w:trPr>
          <w:cantSplit/>
        </w:trPr>
        <w:tc>
          <w:tcPr>
            <w:tcW w:w="535" w:type="dxa"/>
            <w:shd w:val="clear" w:color="auto" w:fill="auto"/>
          </w:tcPr>
          <w:p w14:paraId="3682F870" w14:textId="77777777" w:rsidR="00512064" w:rsidRPr="002717F2" w:rsidRDefault="00512064" w:rsidP="00512064">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981B9C7" w14:textId="15C516BE" w:rsidR="00512064" w:rsidRPr="002717F2" w:rsidRDefault="00512064" w:rsidP="00512064">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Bestek 2.2 post 761030 200 m1 </w:t>
            </w:r>
            <w:proofErr w:type="spellStart"/>
            <w:r w:rsidRPr="002717F2">
              <w:rPr>
                <w:rFonts w:ascii="Arial Narrow" w:hAnsi="Arial Narrow" w:cs="Calibri"/>
                <w:color w:val="808080" w:themeColor="background1" w:themeShade="80"/>
                <w:sz w:val="20"/>
                <w:szCs w:val="20"/>
              </w:rPr>
              <w:t>molgoot</w:t>
            </w:r>
            <w:proofErr w:type="spellEnd"/>
            <w:r w:rsidRPr="002717F2">
              <w:rPr>
                <w:rFonts w:ascii="Arial Narrow" w:hAnsi="Arial Narrow" w:cs="Calibri"/>
                <w:color w:val="808080" w:themeColor="background1" w:themeShade="80"/>
                <w:sz w:val="20"/>
                <w:szCs w:val="20"/>
              </w:rPr>
              <w:t xml:space="preserve"> 4 strek</w:t>
            </w:r>
          </w:p>
        </w:tc>
        <w:tc>
          <w:tcPr>
            <w:tcW w:w="718" w:type="dxa"/>
            <w:tcBorders>
              <w:top w:val="single" w:sz="4" w:space="0" w:color="auto"/>
              <w:bottom w:val="single" w:sz="4" w:space="0" w:color="auto"/>
            </w:tcBorders>
            <w:shd w:val="clear" w:color="auto" w:fill="auto"/>
          </w:tcPr>
          <w:p w14:paraId="60C0E002" w14:textId="77777777" w:rsidR="00512064" w:rsidRPr="002717F2" w:rsidRDefault="00512064" w:rsidP="00512064">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25E88F6" w14:textId="58AC6542" w:rsidR="00512064" w:rsidRPr="002717F2" w:rsidRDefault="00512064" w:rsidP="00512064">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Hoeveelheid bouwstof </w:t>
            </w:r>
            <w:proofErr w:type="spellStart"/>
            <w:r w:rsidRPr="002717F2">
              <w:rPr>
                <w:rFonts w:ascii="Arial Narrow" w:hAnsi="Arial Narrow" w:cs="Calibri"/>
                <w:color w:val="808080" w:themeColor="background1" w:themeShade="80"/>
                <w:sz w:val="20"/>
                <w:szCs w:val="20"/>
              </w:rPr>
              <w:t>Spramex</w:t>
            </w:r>
            <w:proofErr w:type="spellEnd"/>
            <w:r w:rsidRPr="002717F2">
              <w:rPr>
                <w:rFonts w:ascii="Arial Narrow" w:hAnsi="Arial Narrow" w:cs="Calibri"/>
                <w:color w:val="808080" w:themeColor="background1" w:themeShade="80"/>
                <w:sz w:val="20"/>
                <w:szCs w:val="20"/>
              </w:rPr>
              <w:t xml:space="preserve"> 1,2 m3 “L”</w:t>
            </w:r>
            <w:r w:rsidRPr="002717F2">
              <w:rPr>
                <w:rFonts w:ascii="Arial Narrow" w:hAnsi="Arial Narrow" w:cs="Calibri"/>
                <w:color w:val="808080" w:themeColor="background1" w:themeShade="80"/>
                <w:sz w:val="20"/>
                <w:szCs w:val="20"/>
              </w:rPr>
              <w:br/>
              <w:t xml:space="preserve">Is er niet 10 m3 </w:t>
            </w:r>
            <w:proofErr w:type="spellStart"/>
            <w:r w:rsidRPr="002717F2">
              <w:rPr>
                <w:rFonts w:ascii="Arial Narrow" w:hAnsi="Arial Narrow" w:cs="Calibri"/>
                <w:color w:val="808080" w:themeColor="background1" w:themeShade="80"/>
                <w:sz w:val="20"/>
                <w:szCs w:val="20"/>
              </w:rPr>
              <w:t>spramex</w:t>
            </w:r>
            <w:proofErr w:type="spellEnd"/>
            <w:r w:rsidRPr="002717F2">
              <w:rPr>
                <w:rFonts w:ascii="Arial Narrow" w:hAnsi="Arial Narrow" w:cs="Calibri"/>
                <w:color w:val="808080" w:themeColor="background1" w:themeShade="80"/>
                <w:sz w:val="20"/>
                <w:szCs w:val="20"/>
              </w:rPr>
              <w:t xml:space="preserve"> “L” benodigd voor 200 m1 </w:t>
            </w:r>
            <w:proofErr w:type="spellStart"/>
            <w:r w:rsidRPr="002717F2">
              <w:rPr>
                <w:rFonts w:ascii="Arial Narrow" w:hAnsi="Arial Narrow" w:cs="Calibri"/>
                <w:color w:val="808080" w:themeColor="background1" w:themeShade="80"/>
                <w:sz w:val="20"/>
                <w:szCs w:val="20"/>
              </w:rPr>
              <w:t>molgoot</w:t>
            </w:r>
            <w:proofErr w:type="spellEnd"/>
            <w:r w:rsidRPr="002717F2">
              <w:rPr>
                <w:rFonts w:ascii="Arial Narrow" w:hAnsi="Arial Narrow" w:cs="Calibri"/>
                <w:color w:val="808080" w:themeColor="background1" w:themeShade="80"/>
                <w:sz w:val="20"/>
                <w:szCs w:val="20"/>
              </w:rPr>
              <w:t xml:space="preserve"> 4 strek breed?</w:t>
            </w:r>
          </w:p>
        </w:tc>
        <w:tc>
          <w:tcPr>
            <w:tcW w:w="5864" w:type="dxa"/>
            <w:shd w:val="clear" w:color="auto" w:fill="auto"/>
          </w:tcPr>
          <w:p w14:paraId="5FB93635" w14:textId="41FE8A15" w:rsidR="00512064" w:rsidRPr="002717F2" w:rsidRDefault="00512064" w:rsidP="00512064">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Met 40cm breed en een laagdikte van 1,5cm komen wij op 1,2m3 uit</w:t>
            </w:r>
            <w:r w:rsidR="008A6B5C" w:rsidRPr="002717F2">
              <w:rPr>
                <w:rFonts w:ascii="Arial Narrow" w:hAnsi="Arial Narrow" w:cs="Arial"/>
                <w:color w:val="808080" w:themeColor="background1" w:themeShade="80"/>
                <w:sz w:val="20"/>
                <w:szCs w:val="20"/>
              </w:rPr>
              <w:t>.</w:t>
            </w:r>
          </w:p>
        </w:tc>
      </w:tr>
      <w:tr w:rsidR="00512064" w:rsidRPr="002D213A" w14:paraId="09191652" w14:textId="77777777" w:rsidTr="008218CD">
        <w:trPr>
          <w:cantSplit/>
        </w:trPr>
        <w:tc>
          <w:tcPr>
            <w:tcW w:w="535" w:type="dxa"/>
            <w:shd w:val="clear" w:color="auto" w:fill="auto"/>
          </w:tcPr>
          <w:p w14:paraId="4C9A4B14" w14:textId="77777777" w:rsidR="00512064" w:rsidRPr="002717F2" w:rsidRDefault="00512064" w:rsidP="00512064">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63F10E9" w14:textId="45062BD9" w:rsidR="00512064" w:rsidRPr="002717F2" w:rsidRDefault="00512064" w:rsidP="00512064">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751211 t/m 751216</w:t>
            </w:r>
          </w:p>
        </w:tc>
        <w:tc>
          <w:tcPr>
            <w:tcW w:w="718" w:type="dxa"/>
            <w:tcBorders>
              <w:top w:val="single" w:sz="4" w:space="0" w:color="auto"/>
              <w:bottom w:val="single" w:sz="4" w:space="0" w:color="auto"/>
            </w:tcBorders>
            <w:shd w:val="clear" w:color="auto" w:fill="auto"/>
          </w:tcPr>
          <w:p w14:paraId="4C78A1E5" w14:textId="77777777" w:rsidR="00512064" w:rsidRPr="002717F2" w:rsidRDefault="00512064" w:rsidP="00512064">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AE7B392" w14:textId="68B57243" w:rsidR="00512064" w:rsidRPr="002717F2" w:rsidRDefault="00512064" w:rsidP="00512064">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Dienen genoemde hoeveelheden ter inlichting  gebaseerd te zijn op 11 st?</w:t>
            </w:r>
            <w:r w:rsidRPr="002717F2">
              <w:rPr>
                <w:rFonts w:ascii="Arial Narrow" w:hAnsi="Arial Narrow" w:cs="Calibri"/>
                <w:color w:val="808080" w:themeColor="background1" w:themeShade="80"/>
                <w:sz w:val="20"/>
                <w:szCs w:val="20"/>
              </w:rPr>
              <w:br/>
              <w:t>(i.p.v. 22 st)</w:t>
            </w:r>
          </w:p>
        </w:tc>
        <w:tc>
          <w:tcPr>
            <w:tcW w:w="5864" w:type="dxa"/>
            <w:shd w:val="clear" w:color="auto" w:fill="auto"/>
          </w:tcPr>
          <w:p w14:paraId="35E0B8AA" w14:textId="714E791C" w:rsidR="00512064" w:rsidRPr="002717F2" w:rsidRDefault="006B2000" w:rsidP="00512064">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U heeft gelijk. Hoeveelheden worden hierop aangepast.</w:t>
            </w:r>
          </w:p>
        </w:tc>
      </w:tr>
      <w:tr w:rsidR="006B2000" w:rsidRPr="002D213A" w14:paraId="73A3128A" w14:textId="77777777" w:rsidTr="008218CD">
        <w:trPr>
          <w:cantSplit/>
        </w:trPr>
        <w:tc>
          <w:tcPr>
            <w:tcW w:w="535" w:type="dxa"/>
            <w:shd w:val="clear" w:color="auto" w:fill="auto"/>
          </w:tcPr>
          <w:p w14:paraId="0A2C6E7A"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596E19C" w14:textId="18CCFFD9"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744150</w:t>
            </w:r>
          </w:p>
        </w:tc>
        <w:tc>
          <w:tcPr>
            <w:tcW w:w="718" w:type="dxa"/>
            <w:tcBorders>
              <w:top w:val="single" w:sz="4" w:space="0" w:color="auto"/>
              <w:bottom w:val="single" w:sz="4" w:space="0" w:color="auto"/>
            </w:tcBorders>
            <w:shd w:val="clear" w:color="auto" w:fill="auto"/>
          </w:tcPr>
          <w:p w14:paraId="685A0CB7"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1A6A9A9" w14:textId="13ED53A7"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De hoeveelheid te leveren bouwstof bij post 744150 (5,00 ton) stemt niet een met de aangegeven resultaatsverplichting te leveren menggranulaat 0/31,5 (192,8 ton).</w:t>
            </w:r>
          </w:p>
        </w:tc>
        <w:tc>
          <w:tcPr>
            <w:tcW w:w="5864" w:type="dxa"/>
            <w:shd w:val="clear" w:color="auto" w:fill="auto"/>
          </w:tcPr>
          <w:p w14:paraId="51C7A8C9" w14:textId="1A50FBAC" w:rsidR="006B2000" w:rsidRPr="002717F2" w:rsidRDefault="006B200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U heeft gelijk. Hoeveelheden worden hierop aangepast.</w:t>
            </w:r>
          </w:p>
        </w:tc>
      </w:tr>
      <w:tr w:rsidR="006B2000" w:rsidRPr="002D213A" w14:paraId="091EF389" w14:textId="77777777" w:rsidTr="008218CD">
        <w:trPr>
          <w:cantSplit/>
        </w:trPr>
        <w:tc>
          <w:tcPr>
            <w:tcW w:w="535" w:type="dxa"/>
            <w:shd w:val="clear" w:color="auto" w:fill="auto"/>
          </w:tcPr>
          <w:p w14:paraId="2E1FBC63"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28ADF56" w14:textId="0B7FDD69"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744130, 744140</w:t>
            </w:r>
          </w:p>
        </w:tc>
        <w:tc>
          <w:tcPr>
            <w:tcW w:w="718" w:type="dxa"/>
            <w:tcBorders>
              <w:top w:val="single" w:sz="4" w:space="0" w:color="auto"/>
              <w:bottom w:val="single" w:sz="4" w:space="0" w:color="auto"/>
            </w:tcBorders>
            <w:shd w:val="clear" w:color="auto" w:fill="auto"/>
          </w:tcPr>
          <w:p w14:paraId="74A690A6"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508292A" w14:textId="12AEE2F2"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Is de hoeveelheid ter inlichting bij post 744130 (15 ton) en 744140 (6 ton) juist?</w:t>
            </w:r>
          </w:p>
        </w:tc>
        <w:tc>
          <w:tcPr>
            <w:tcW w:w="5864" w:type="dxa"/>
            <w:shd w:val="clear" w:color="auto" w:fill="auto"/>
          </w:tcPr>
          <w:p w14:paraId="152009A6" w14:textId="2967DF77" w:rsidR="006B2000" w:rsidRPr="002717F2" w:rsidRDefault="006B200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hoeveelheden kloppen inderdaad niet en zullen worden aangepast.</w:t>
            </w:r>
          </w:p>
        </w:tc>
      </w:tr>
      <w:tr w:rsidR="006B2000" w:rsidRPr="002D213A" w14:paraId="61EC696D" w14:textId="77777777" w:rsidTr="008218CD">
        <w:trPr>
          <w:cantSplit/>
        </w:trPr>
        <w:tc>
          <w:tcPr>
            <w:tcW w:w="535" w:type="dxa"/>
            <w:shd w:val="clear" w:color="auto" w:fill="auto"/>
          </w:tcPr>
          <w:p w14:paraId="43D0AAFE"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73CB33B" w14:textId="435DB3C0"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744130, 744140</w:t>
            </w:r>
          </w:p>
        </w:tc>
        <w:tc>
          <w:tcPr>
            <w:tcW w:w="718" w:type="dxa"/>
            <w:tcBorders>
              <w:top w:val="single" w:sz="4" w:space="0" w:color="auto"/>
              <w:bottom w:val="single" w:sz="4" w:space="0" w:color="auto"/>
            </w:tcBorders>
            <w:shd w:val="clear" w:color="auto" w:fill="auto"/>
          </w:tcPr>
          <w:p w14:paraId="2EB4B9EC"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64D6441" w14:textId="5A451702"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Aanbrengen fundering menggranulaat.</w:t>
            </w:r>
            <w:r w:rsidRPr="002717F2">
              <w:rPr>
                <w:rFonts w:ascii="Arial Narrow" w:hAnsi="Arial Narrow" w:cs="Calibri"/>
                <w:color w:val="808080" w:themeColor="background1" w:themeShade="80"/>
                <w:sz w:val="20"/>
                <w:szCs w:val="20"/>
              </w:rPr>
              <w:br/>
              <w:t>Hoe wordt het transport en tussentijdse opslag van het funderingsmateriaal verrekend?</w:t>
            </w:r>
          </w:p>
        </w:tc>
        <w:tc>
          <w:tcPr>
            <w:tcW w:w="5864" w:type="dxa"/>
            <w:shd w:val="clear" w:color="auto" w:fill="auto"/>
          </w:tcPr>
          <w:p w14:paraId="420C036E" w14:textId="020E0BEF" w:rsidR="006B2000" w:rsidRPr="002717F2" w:rsidRDefault="00852D8F"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Er wordt uitgegaan van ter plaatse opslaan, dus direct naast de werkzaamheden. </w:t>
            </w:r>
            <w:r w:rsidR="006B2000" w:rsidRPr="002717F2">
              <w:rPr>
                <w:rFonts w:ascii="Arial Narrow" w:hAnsi="Arial Narrow" w:cs="Arial"/>
                <w:color w:val="808080" w:themeColor="background1" w:themeShade="80"/>
                <w:sz w:val="20"/>
                <w:szCs w:val="20"/>
              </w:rPr>
              <w:t xml:space="preserve"> </w:t>
            </w:r>
          </w:p>
        </w:tc>
      </w:tr>
      <w:tr w:rsidR="006B2000" w:rsidRPr="002D213A" w14:paraId="6D8468B3" w14:textId="77777777" w:rsidTr="008218CD">
        <w:trPr>
          <w:cantSplit/>
        </w:trPr>
        <w:tc>
          <w:tcPr>
            <w:tcW w:w="535" w:type="dxa"/>
            <w:shd w:val="clear" w:color="auto" w:fill="auto"/>
          </w:tcPr>
          <w:p w14:paraId="142B7151"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1A6F7AE" w14:textId="7CC5A5D6"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611180, 612180, 613180</w:t>
            </w:r>
          </w:p>
        </w:tc>
        <w:tc>
          <w:tcPr>
            <w:tcW w:w="718" w:type="dxa"/>
            <w:tcBorders>
              <w:top w:val="single" w:sz="4" w:space="0" w:color="auto"/>
              <w:bottom w:val="single" w:sz="4" w:space="0" w:color="auto"/>
            </w:tcBorders>
            <w:shd w:val="clear" w:color="auto" w:fill="auto"/>
          </w:tcPr>
          <w:p w14:paraId="5D78C472"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D153B60" w14:textId="2790914D"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een hoeveelheid resultaatsverplichting aangeven bij de navolgende markeringsposten:</w:t>
            </w:r>
            <w:r w:rsidRPr="002717F2">
              <w:rPr>
                <w:rFonts w:ascii="Arial Narrow" w:hAnsi="Arial Narrow" w:cs="Calibri"/>
                <w:color w:val="808080" w:themeColor="background1" w:themeShade="80"/>
                <w:sz w:val="20"/>
                <w:szCs w:val="20"/>
              </w:rPr>
              <w:br/>
              <w:t>611180, 612180, 613180.</w:t>
            </w:r>
          </w:p>
        </w:tc>
        <w:tc>
          <w:tcPr>
            <w:tcW w:w="5864" w:type="dxa"/>
            <w:shd w:val="clear" w:color="auto" w:fill="auto"/>
          </w:tcPr>
          <w:p w14:paraId="3293DCA5" w14:textId="5D0418A0" w:rsidR="006B2000" w:rsidRPr="002717F2" w:rsidRDefault="006B200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Dit zal aan de posten worden toegevoegd</w:t>
            </w:r>
            <w:r w:rsidR="008A6B5C" w:rsidRPr="002717F2">
              <w:rPr>
                <w:rFonts w:ascii="Arial Narrow" w:hAnsi="Arial Narrow" w:cs="Arial"/>
                <w:color w:val="808080" w:themeColor="background1" w:themeShade="80"/>
                <w:sz w:val="20"/>
                <w:szCs w:val="20"/>
              </w:rPr>
              <w:t>.</w:t>
            </w:r>
          </w:p>
        </w:tc>
      </w:tr>
      <w:tr w:rsidR="006B2000" w:rsidRPr="002D213A" w14:paraId="7755667C" w14:textId="77777777" w:rsidTr="008218CD">
        <w:trPr>
          <w:cantSplit/>
        </w:trPr>
        <w:tc>
          <w:tcPr>
            <w:tcW w:w="535" w:type="dxa"/>
            <w:shd w:val="clear" w:color="auto" w:fill="auto"/>
          </w:tcPr>
          <w:p w14:paraId="40C881F1"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72DDA4F" w14:textId="457801D2"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601030</w:t>
            </w:r>
          </w:p>
        </w:tc>
        <w:tc>
          <w:tcPr>
            <w:tcW w:w="718" w:type="dxa"/>
            <w:tcBorders>
              <w:top w:val="single" w:sz="4" w:space="0" w:color="auto"/>
              <w:bottom w:val="single" w:sz="4" w:space="0" w:color="auto"/>
            </w:tcBorders>
            <w:shd w:val="clear" w:color="auto" w:fill="auto"/>
          </w:tcPr>
          <w:p w14:paraId="651CE7C8"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0F4D0C1" w14:textId="70230E30"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Mogen we uit milieu-hygiënisch oogpunt de markering ook waterstralen i.p.v. gritstralen?</w:t>
            </w:r>
          </w:p>
        </w:tc>
        <w:tc>
          <w:tcPr>
            <w:tcW w:w="5864" w:type="dxa"/>
            <w:shd w:val="clear" w:color="auto" w:fill="auto"/>
          </w:tcPr>
          <w:p w14:paraId="6AF94192" w14:textId="01319988" w:rsidR="006B2000" w:rsidRPr="002717F2" w:rsidRDefault="00D7331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De keuze is aan de aannemer, zolang het resultaat hetzelfde is. Bestekpost wordt gewijzigd. </w:t>
            </w:r>
          </w:p>
        </w:tc>
      </w:tr>
      <w:tr w:rsidR="006B2000" w:rsidRPr="002D213A" w14:paraId="447772D0" w14:textId="77777777" w:rsidTr="008218CD">
        <w:trPr>
          <w:cantSplit/>
        </w:trPr>
        <w:tc>
          <w:tcPr>
            <w:tcW w:w="535" w:type="dxa"/>
            <w:shd w:val="clear" w:color="auto" w:fill="auto"/>
          </w:tcPr>
          <w:p w14:paraId="533CFC4D"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5A7ED7D" w14:textId="27EAB187"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Hoofdstuk 53</w:t>
            </w:r>
          </w:p>
        </w:tc>
        <w:tc>
          <w:tcPr>
            <w:tcW w:w="718" w:type="dxa"/>
            <w:tcBorders>
              <w:top w:val="single" w:sz="4" w:space="0" w:color="auto"/>
              <w:bottom w:val="single" w:sz="4" w:space="0" w:color="auto"/>
            </w:tcBorders>
            <w:shd w:val="clear" w:color="auto" w:fill="auto"/>
          </w:tcPr>
          <w:p w14:paraId="764EB43E"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4659493" w14:textId="0BE431C4"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Aanbrengen detectielus.</w:t>
            </w:r>
            <w:r w:rsidRPr="002717F2">
              <w:rPr>
                <w:rFonts w:ascii="Arial Narrow" w:hAnsi="Arial Narrow" w:cs="Calibri"/>
                <w:color w:val="808080" w:themeColor="background1" w:themeShade="80"/>
                <w:sz w:val="20"/>
                <w:szCs w:val="20"/>
              </w:rPr>
              <w:br/>
              <w:t>Hoeveel detectielussen betreft het minimaal per fase?</w:t>
            </w:r>
          </w:p>
        </w:tc>
        <w:tc>
          <w:tcPr>
            <w:tcW w:w="5864" w:type="dxa"/>
            <w:shd w:val="clear" w:color="auto" w:fill="auto"/>
          </w:tcPr>
          <w:p w14:paraId="0801B488" w14:textId="66DB9CFE" w:rsidR="006B2000" w:rsidRPr="002717F2" w:rsidRDefault="006B200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U dient uit te gaan van zeer kleine hoeveelheden</w:t>
            </w:r>
            <w:r w:rsidR="008A6B5C" w:rsidRPr="002717F2">
              <w:rPr>
                <w:rFonts w:ascii="Arial Narrow" w:hAnsi="Arial Narrow" w:cs="Arial"/>
                <w:color w:val="808080" w:themeColor="background1" w:themeShade="80"/>
                <w:sz w:val="20"/>
                <w:szCs w:val="20"/>
              </w:rPr>
              <w:t>.</w:t>
            </w:r>
          </w:p>
        </w:tc>
      </w:tr>
      <w:tr w:rsidR="006B2000" w:rsidRPr="002D213A" w14:paraId="0A5EB080" w14:textId="77777777" w:rsidTr="008218CD">
        <w:trPr>
          <w:cantSplit/>
        </w:trPr>
        <w:tc>
          <w:tcPr>
            <w:tcW w:w="535" w:type="dxa"/>
            <w:shd w:val="clear" w:color="auto" w:fill="auto"/>
          </w:tcPr>
          <w:p w14:paraId="6501221A"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7861B9B" w14:textId="71A95285"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431011 t/m 431019</w:t>
            </w:r>
          </w:p>
        </w:tc>
        <w:tc>
          <w:tcPr>
            <w:tcW w:w="718" w:type="dxa"/>
            <w:tcBorders>
              <w:top w:val="single" w:sz="4" w:space="0" w:color="auto"/>
              <w:bottom w:val="single" w:sz="4" w:space="0" w:color="auto"/>
            </w:tcBorders>
            <w:shd w:val="clear" w:color="auto" w:fill="auto"/>
          </w:tcPr>
          <w:p w14:paraId="6EDDF32E"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3C71EE0" w14:textId="4C55D616"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Is de hoeveelheid ter inlichting bij deze posten juist?</w:t>
            </w:r>
          </w:p>
        </w:tc>
        <w:tc>
          <w:tcPr>
            <w:tcW w:w="5864" w:type="dxa"/>
            <w:shd w:val="clear" w:color="auto" w:fill="auto"/>
          </w:tcPr>
          <w:p w14:paraId="18F85843" w14:textId="0533CCD7" w:rsidR="006B2000" w:rsidRPr="002717F2" w:rsidRDefault="00D7331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Hoeveelheden zijn aangepast. </w:t>
            </w:r>
          </w:p>
        </w:tc>
      </w:tr>
      <w:tr w:rsidR="006B2000" w:rsidRPr="002D213A" w14:paraId="3BE50BA1" w14:textId="77777777" w:rsidTr="008218CD">
        <w:trPr>
          <w:cantSplit/>
        </w:trPr>
        <w:tc>
          <w:tcPr>
            <w:tcW w:w="535" w:type="dxa"/>
            <w:shd w:val="clear" w:color="auto" w:fill="auto"/>
          </w:tcPr>
          <w:p w14:paraId="0838EF19"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0B394FC0" w14:textId="07CFA74A"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430011, 430012</w:t>
            </w:r>
          </w:p>
        </w:tc>
        <w:tc>
          <w:tcPr>
            <w:tcW w:w="718" w:type="dxa"/>
            <w:tcBorders>
              <w:top w:val="single" w:sz="4" w:space="0" w:color="auto"/>
              <w:bottom w:val="single" w:sz="4" w:space="0" w:color="auto"/>
            </w:tcBorders>
            <w:shd w:val="clear" w:color="auto" w:fill="auto"/>
          </w:tcPr>
          <w:p w14:paraId="30B53F09"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43FFE48" w14:textId="1402F871"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Is de hoeveelheid ter inlichting bij deze posten juist?</w:t>
            </w:r>
          </w:p>
        </w:tc>
        <w:tc>
          <w:tcPr>
            <w:tcW w:w="5864" w:type="dxa"/>
            <w:shd w:val="clear" w:color="auto" w:fill="auto"/>
          </w:tcPr>
          <w:p w14:paraId="160AEAF9" w14:textId="4CD84B31" w:rsidR="006B2000" w:rsidRPr="002717F2" w:rsidRDefault="00D7331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Hoeveelheden zijn aangepast.</w:t>
            </w:r>
          </w:p>
        </w:tc>
      </w:tr>
      <w:tr w:rsidR="006B2000" w:rsidRPr="002D213A" w14:paraId="07BC7CA4" w14:textId="77777777" w:rsidTr="008218CD">
        <w:trPr>
          <w:cantSplit/>
        </w:trPr>
        <w:tc>
          <w:tcPr>
            <w:tcW w:w="535" w:type="dxa"/>
            <w:shd w:val="clear" w:color="auto" w:fill="auto"/>
          </w:tcPr>
          <w:p w14:paraId="2D56E3CA"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96D8D61" w14:textId="445175CF"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426010, 426020, 426030</w:t>
            </w:r>
          </w:p>
        </w:tc>
        <w:tc>
          <w:tcPr>
            <w:tcW w:w="718" w:type="dxa"/>
            <w:tcBorders>
              <w:top w:val="single" w:sz="4" w:space="0" w:color="auto"/>
              <w:bottom w:val="single" w:sz="4" w:space="0" w:color="auto"/>
            </w:tcBorders>
            <w:shd w:val="clear" w:color="auto" w:fill="auto"/>
          </w:tcPr>
          <w:p w14:paraId="7AD5A9A3"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1D9C587" w14:textId="5101B07C"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Is de hoeveelheid ter inlichting bij deze Streetprint-posten juist?</w:t>
            </w:r>
          </w:p>
        </w:tc>
        <w:tc>
          <w:tcPr>
            <w:tcW w:w="5864" w:type="dxa"/>
            <w:shd w:val="clear" w:color="auto" w:fill="auto"/>
          </w:tcPr>
          <w:p w14:paraId="4A7BBADD" w14:textId="69C27158" w:rsidR="006B2000" w:rsidRPr="002717F2" w:rsidRDefault="00D7331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Hoeveelheden zijn aangepast.</w:t>
            </w:r>
          </w:p>
        </w:tc>
      </w:tr>
      <w:tr w:rsidR="006B2000" w:rsidRPr="002D213A" w14:paraId="629B8E24" w14:textId="77777777" w:rsidTr="008218CD">
        <w:trPr>
          <w:cantSplit/>
        </w:trPr>
        <w:tc>
          <w:tcPr>
            <w:tcW w:w="535" w:type="dxa"/>
            <w:shd w:val="clear" w:color="auto" w:fill="auto"/>
          </w:tcPr>
          <w:p w14:paraId="557F69B8"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4078B9E" w14:textId="04215B52"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348310</w:t>
            </w:r>
          </w:p>
        </w:tc>
        <w:tc>
          <w:tcPr>
            <w:tcW w:w="718" w:type="dxa"/>
            <w:tcBorders>
              <w:top w:val="single" w:sz="4" w:space="0" w:color="auto"/>
              <w:bottom w:val="single" w:sz="4" w:space="0" w:color="auto"/>
            </w:tcBorders>
            <w:shd w:val="clear" w:color="auto" w:fill="auto"/>
          </w:tcPr>
          <w:p w14:paraId="0083E2BA"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E9DA122" w14:textId="48DC700B"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bij deze asfaltpost de hoeveelheid resultaatsverplichting aangeven?</w:t>
            </w:r>
          </w:p>
        </w:tc>
        <w:tc>
          <w:tcPr>
            <w:tcW w:w="5864" w:type="dxa"/>
            <w:shd w:val="clear" w:color="auto" w:fill="auto"/>
          </w:tcPr>
          <w:p w14:paraId="603B6B98" w14:textId="5707AF97" w:rsidR="006B2000" w:rsidRPr="002717F2" w:rsidRDefault="006B200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Dit zal aan de bestekpost worden toegevoegd</w:t>
            </w:r>
            <w:r w:rsidR="008A6B5C" w:rsidRPr="002717F2">
              <w:rPr>
                <w:rFonts w:ascii="Arial Narrow" w:hAnsi="Arial Narrow" w:cs="Arial"/>
                <w:color w:val="808080" w:themeColor="background1" w:themeShade="80"/>
                <w:sz w:val="20"/>
                <w:szCs w:val="20"/>
              </w:rPr>
              <w:t>.</w:t>
            </w:r>
          </w:p>
        </w:tc>
      </w:tr>
      <w:tr w:rsidR="006B2000" w:rsidRPr="002D213A" w14:paraId="3ACEB1C7" w14:textId="77777777" w:rsidTr="008218CD">
        <w:trPr>
          <w:cantSplit/>
        </w:trPr>
        <w:tc>
          <w:tcPr>
            <w:tcW w:w="535" w:type="dxa"/>
            <w:shd w:val="clear" w:color="auto" w:fill="auto"/>
          </w:tcPr>
          <w:p w14:paraId="0419B6A0"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97FC288" w14:textId="0EB91975"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301110</w:t>
            </w:r>
          </w:p>
        </w:tc>
        <w:tc>
          <w:tcPr>
            <w:tcW w:w="718" w:type="dxa"/>
            <w:tcBorders>
              <w:top w:val="single" w:sz="4" w:space="0" w:color="auto"/>
              <w:bottom w:val="single" w:sz="4" w:space="0" w:color="auto"/>
            </w:tcBorders>
            <w:shd w:val="clear" w:color="auto" w:fill="auto"/>
          </w:tcPr>
          <w:p w14:paraId="6556D443"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F1A0E04" w14:textId="4BC33E85"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een hoeveelheid resultaatsverplichting te leveren asfalt aangeven?</w:t>
            </w:r>
          </w:p>
        </w:tc>
        <w:tc>
          <w:tcPr>
            <w:tcW w:w="5864" w:type="dxa"/>
            <w:shd w:val="clear" w:color="auto" w:fill="auto"/>
          </w:tcPr>
          <w:p w14:paraId="35989D13" w14:textId="4C488402" w:rsidR="006B2000" w:rsidRPr="002717F2" w:rsidRDefault="006B200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Dit zal aan de bestekpost worden toegevoegd</w:t>
            </w:r>
            <w:r w:rsidR="008A6B5C" w:rsidRPr="002717F2">
              <w:rPr>
                <w:rFonts w:ascii="Arial Narrow" w:hAnsi="Arial Narrow" w:cs="Arial"/>
                <w:color w:val="808080" w:themeColor="background1" w:themeShade="80"/>
                <w:sz w:val="20"/>
                <w:szCs w:val="20"/>
              </w:rPr>
              <w:t>.</w:t>
            </w:r>
          </w:p>
        </w:tc>
      </w:tr>
      <w:tr w:rsidR="006B2000" w:rsidRPr="002D213A" w14:paraId="60BB10CB" w14:textId="77777777" w:rsidTr="008218CD">
        <w:trPr>
          <w:cantSplit/>
        </w:trPr>
        <w:tc>
          <w:tcPr>
            <w:tcW w:w="535" w:type="dxa"/>
            <w:shd w:val="clear" w:color="auto" w:fill="auto"/>
          </w:tcPr>
          <w:p w14:paraId="6281A8FF"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33D3301" w14:textId="6E12479C"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Hoofdstuk 30 (post 301010 t/m 301110)</w:t>
            </w:r>
          </w:p>
        </w:tc>
        <w:tc>
          <w:tcPr>
            <w:tcW w:w="718" w:type="dxa"/>
            <w:tcBorders>
              <w:top w:val="single" w:sz="4" w:space="0" w:color="auto"/>
              <w:bottom w:val="single" w:sz="4" w:space="0" w:color="auto"/>
            </w:tcBorders>
            <w:shd w:val="clear" w:color="auto" w:fill="auto"/>
          </w:tcPr>
          <w:p w14:paraId="7DDA6435"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E4343F5" w14:textId="1C425D12"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De “plaats van verwerking” is in Hoofdstuk 30  de asfaltcentrale, waar zand, grind, steenslag, brekerzand vulstof en bitumen worden gemengd tot asfalt.</w:t>
            </w:r>
            <w:r w:rsidRPr="002717F2">
              <w:rPr>
                <w:rFonts w:ascii="Arial Narrow" w:hAnsi="Arial Narrow" w:cs="Calibri"/>
                <w:color w:val="808080" w:themeColor="background1" w:themeShade="80"/>
                <w:sz w:val="20"/>
                <w:szCs w:val="20"/>
              </w:rPr>
              <w:br/>
              <w:t>Kunt u bevestigen dat de leverantie van de asfaltmengsels post 301010 t/m 301110 inclusief de transportkosten naar de werklocatie van de deelopdrachten dient te zijn?</w:t>
            </w:r>
          </w:p>
        </w:tc>
        <w:tc>
          <w:tcPr>
            <w:tcW w:w="5864" w:type="dxa"/>
            <w:shd w:val="clear" w:color="auto" w:fill="auto"/>
          </w:tcPr>
          <w:p w14:paraId="3592EDD7" w14:textId="14FD2E59" w:rsidR="006B2000" w:rsidRPr="002717F2" w:rsidRDefault="006E5376"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 plaats van verwerken betreft de locatie van de betreffende deelopdracht binnen de gemeentegrenzen van Capelle aan den IJssel. Het asfaltmengsel dient daar geleverd te worden.</w:t>
            </w:r>
            <w:r w:rsidR="00DF2929" w:rsidRPr="002717F2">
              <w:rPr>
                <w:rFonts w:ascii="Arial Narrow" w:hAnsi="Arial Narrow" w:cs="Arial"/>
                <w:color w:val="808080" w:themeColor="background1" w:themeShade="80"/>
                <w:sz w:val="20"/>
                <w:szCs w:val="20"/>
              </w:rPr>
              <w:t xml:space="preserve"> De bestekposten zijn inclusief transportkosten vanaf de molen. </w:t>
            </w:r>
          </w:p>
        </w:tc>
      </w:tr>
      <w:tr w:rsidR="006B2000" w:rsidRPr="002D213A" w14:paraId="36CA9662" w14:textId="77777777" w:rsidTr="008218CD">
        <w:trPr>
          <w:cantSplit/>
        </w:trPr>
        <w:tc>
          <w:tcPr>
            <w:tcW w:w="535" w:type="dxa"/>
            <w:shd w:val="clear" w:color="auto" w:fill="auto"/>
          </w:tcPr>
          <w:p w14:paraId="0D6EE3FA"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22CA317" w14:textId="4E522F05"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hoofdstuk 22 Asfalt frezen</w:t>
            </w:r>
          </w:p>
        </w:tc>
        <w:tc>
          <w:tcPr>
            <w:tcW w:w="718" w:type="dxa"/>
            <w:tcBorders>
              <w:top w:val="single" w:sz="4" w:space="0" w:color="auto"/>
              <w:bottom w:val="single" w:sz="4" w:space="0" w:color="auto"/>
            </w:tcBorders>
            <w:shd w:val="clear" w:color="auto" w:fill="auto"/>
          </w:tcPr>
          <w:p w14:paraId="3579AF2E"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18423B13" w14:textId="38F92C78"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ASFALT FREZEN</w:t>
            </w:r>
            <w:r w:rsidRPr="002717F2">
              <w:rPr>
                <w:rFonts w:ascii="Arial Narrow" w:hAnsi="Arial Narrow" w:cs="Calibri"/>
                <w:color w:val="808080" w:themeColor="background1" w:themeShade="80"/>
                <w:sz w:val="20"/>
                <w:szCs w:val="20"/>
              </w:rPr>
              <w:br/>
              <w:t>Wordt het vegen (schoonmaken) geacht te zijn begrepen in de freesposten?</w:t>
            </w:r>
          </w:p>
        </w:tc>
        <w:tc>
          <w:tcPr>
            <w:tcW w:w="5864" w:type="dxa"/>
            <w:shd w:val="clear" w:color="auto" w:fill="auto"/>
          </w:tcPr>
          <w:p w14:paraId="3FE106B1" w14:textId="5B5A9D40" w:rsidR="006B2000" w:rsidRPr="002717F2" w:rsidRDefault="00D7331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Het schoonmaken van het verhardingsoppervlak dient te zijn inbegrepen in de freesposten, een omschrijving is toegevoegd aan hoofdstuk 22. </w:t>
            </w:r>
          </w:p>
        </w:tc>
      </w:tr>
      <w:tr w:rsidR="006B2000" w:rsidRPr="002D213A" w14:paraId="4CEEA558" w14:textId="77777777" w:rsidTr="008218CD">
        <w:trPr>
          <w:cantSplit/>
        </w:trPr>
        <w:tc>
          <w:tcPr>
            <w:tcW w:w="535" w:type="dxa"/>
            <w:shd w:val="clear" w:color="auto" w:fill="auto"/>
          </w:tcPr>
          <w:p w14:paraId="04B6BAC1"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1273FE6" w14:textId="41E2BCB1"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hoofdstuk 21  Asfalt opbreken</w:t>
            </w:r>
          </w:p>
        </w:tc>
        <w:tc>
          <w:tcPr>
            <w:tcW w:w="718" w:type="dxa"/>
            <w:tcBorders>
              <w:top w:val="single" w:sz="4" w:space="0" w:color="auto"/>
              <w:bottom w:val="single" w:sz="4" w:space="0" w:color="auto"/>
            </w:tcBorders>
            <w:shd w:val="clear" w:color="auto" w:fill="auto"/>
          </w:tcPr>
          <w:p w14:paraId="09CB46D4"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668F89F" w14:textId="4A2BC286"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Asfalt opbreken post 211010 t/m post 219010.</w:t>
            </w:r>
            <w:r w:rsidRPr="002717F2">
              <w:rPr>
                <w:rFonts w:ascii="Arial Narrow" w:hAnsi="Arial Narrow" w:cs="Calibri"/>
                <w:color w:val="808080" w:themeColor="background1" w:themeShade="80"/>
                <w:sz w:val="20"/>
                <w:szCs w:val="20"/>
              </w:rPr>
              <w:br/>
              <w:t>Is de aangegeven hoeveelheid vrijkomend asfalt ter inlichting (I) bij deze posten juist?</w:t>
            </w:r>
          </w:p>
        </w:tc>
        <w:tc>
          <w:tcPr>
            <w:tcW w:w="5864" w:type="dxa"/>
            <w:shd w:val="clear" w:color="auto" w:fill="auto"/>
          </w:tcPr>
          <w:p w14:paraId="1416E227" w14:textId="0CF7A8DC" w:rsidR="006B2000" w:rsidRPr="002717F2" w:rsidRDefault="006E5376"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zijn niet juist en zullen in de bestekposten worden aangepast</w:t>
            </w:r>
            <w:r w:rsidR="008A6B5C" w:rsidRPr="002717F2">
              <w:rPr>
                <w:rFonts w:ascii="Arial Narrow" w:hAnsi="Arial Narrow" w:cs="Arial"/>
                <w:color w:val="808080" w:themeColor="background1" w:themeShade="80"/>
                <w:sz w:val="20"/>
                <w:szCs w:val="20"/>
              </w:rPr>
              <w:t>.</w:t>
            </w:r>
          </w:p>
        </w:tc>
      </w:tr>
      <w:tr w:rsidR="006B2000" w:rsidRPr="002D213A" w14:paraId="798A53E0" w14:textId="77777777" w:rsidTr="008218CD">
        <w:trPr>
          <w:cantSplit/>
        </w:trPr>
        <w:tc>
          <w:tcPr>
            <w:tcW w:w="535" w:type="dxa"/>
            <w:shd w:val="clear" w:color="auto" w:fill="auto"/>
          </w:tcPr>
          <w:p w14:paraId="376994F2"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883D29E" w14:textId="326D9F07"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211010, 212010</w:t>
            </w:r>
          </w:p>
        </w:tc>
        <w:tc>
          <w:tcPr>
            <w:tcW w:w="718" w:type="dxa"/>
            <w:tcBorders>
              <w:top w:val="single" w:sz="4" w:space="0" w:color="auto"/>
              <w:bottom w:val="single" w:sz="4" w:space="0" w:color="auto"/>
            </w:tcBorders>
            <w:shd w:val="clear" w:color="auto" w:fill="auto"/>
          </w:tcPr>
          <w:p w14:paraId="2433D4E9"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37BBC7E" w14:textId="0BD25ABC"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Opbreken asfalt &lt; 250 m2.</w:t>
            </w:r>
            <w:r w:rsidRPr="002717F2">
              <w:rPr>
                <w:rFonts w:ascii="Arial Narrow" w:hAnsi="Arial Narrow" w:cs="Calibri"/>
                <w:color w:val="808080" w:themeColor="background1" w:themeShade="80"/>
                <w:sz w:val="20"/>
                <w:szCs w:val="20"/>
              </w:rPr>
              <w:br/>
              <w:t>Is het kleinschalig opbreken van asfalt t.b.v. straatpotten en putranden (1 m2/loc.) ook begrepen in deze post?</w:t>
            </w:r>
          </w:p>
        </w:tc>
        <w:tc>
          <w:tcPr>
            <w:tcW w:w="5864" w:type="dxa"/>
            <w:shd w:val="clear" w:color="auto" w:fill="auto"/>
          </w:tcPr>
          <w:p w14:paraId="6CFB2369" w14:textId="58DD49A7" w:rsidR="006B2000" w:rsidRPr="002717F2" w:rsidRDefault="006E5376"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dient inderdaad in deze post te zijn inbegrepen</w:t>
            </w:r>
          </w:p>
        </w:tc>
      </w:tr>
      <w:tr w:rsidR="006B2000" w:rsidRPr="002D213A" w14:paraId="49464671" w14:textId="77777777" w:rsidTr="008218CD">
        <w:trPr>
          <w:cantSplit/>
        </w:trPr>
        <w:tc>
          <w:tcPr>
            <w:tcW w:w="535" w:type="dxa"/>
            <w:shd w:val="clear" w:color="auto" w:fill="auto"/>
          </w:tcPr>
          <w:p w14:paraId="42497557"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7276A11" w14:textId="327AA962"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Asfalt Algemeen</w:t>
            </w:r>
          </w:p>
        </w:tc>
        <w:tc>
          <w:tcPr>
            <w:tcW w:w="718" w:type="dxa"/>
            <w:tcBorders>
              <w:top w:val="single" w:sz="4" w:space="0" w:color="auto"/>
              <w:bottom w:val="single" w:sz="4" w:space="0" w:color="auto"/>
            </w:tcBorders>
            <w:shd w:val="clear" w:color="auto" w:fill="auto"/>
          </w:tcPr>
          <w:p w14:paraId="5E1CD163"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12999A2F" w14:textId="1FEF9FC9"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Diverse bestaande asfaltconstructies worden </w:t>
            </w:r>
            <w:proofErr w:type="spellStart"/>
            <w:r w:rsidRPr="002717F2">
              <w:rPr>
                <w:rFonts w:ascii="Arial Narrow" w:hAnsi="Arial Narrow" w:cs="Calibri"/>
                <w:color w:val="808080" w:themeColor="background1" w:themeShade="80"/>
                <w:sz w:val="20"/>
                <w:szCs w:val="20"/>
              </w:rPr>
              <w:t>overlaagd</w:t>
            </w:r>
            <w:proofErr w:type="spellEnd"/>
            <w:r w:rsidRPr="002717F2">
              <w:rPr>
                <w:rFonts w:ascii="Arial Narrow" w:hAnsi="Arial Narrow" w:cs="Calibri"/>
                <w:color w:val="808080" w:themeColor="background1" w:themeShade="80"/>
                <w:sz w:val="20"/>
                <w:szCs w:val="20"/>
              </w:rPr>
              <w:t>.</w:t>
            </w:r>
            <w:r w:rsidRPr="002717F2">
              <w:rPr>
                <w:rFonts w:ascii="Arial Narrow" w:hAnsi="Arial Narrow" w:cs="Calibri"/>
                <w:color w:val="808080" w:themeColor="background1" w:themeShade="80"/>
                <w:sz w:val="20"/>
                <w:szCs w:val="20"/>
              </w:rPr>
              <w:br/>
              <w:t>Is er onderzoek verricht naar de draagkracht en restlevensduur van de desbetreffende constructies?</w:t>
            </w:r>
          </w:p>
        </w:tc>
        <w:tc>
          <w:tcPr>
            <w:tcW w:w="5864" w:type="dxa"/>
            <w:shd w:val="clear" w:color="auto" w:fill="auto"/>
          </w:tcPr>
          <w:p w14:paraId="29BCC109" w14:textId="48FFA98E" w:rsidR="006B2000" w:rsidRPr="002717F2" w:rsidRDefault="006E5376"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onderzoeken zullen door de opdrachtgever, indien nodig, per deelopdracht gedaan worden</w:t>
            </w:r>
          </w:p>
        </w:tc>
      </w:tr>
      <w:tr w:rsidR="006B2000" w:rsidRPr="002D213A" w14:paraId="79668177" w14:textId="77777777" w:rsidTr="00C375BE">
        <w:trPr>
          <w:cantSplit/>
        </w:trPr>
        <w:tc>
          <w:tcPr>
            <w:tcW w:w="535" w:type="dxa"/>
            <w:shd w:val="clear" w:color="auto" w:fill="auto"/>
          </w:tcPr>
          <w:p w14:paraId="5DDEC70E"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4687409F" w14:textId="26C0E646"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Inschrijvingsleidraad;</w:t>
            </w:r>
          </w:p>
        </w:tc>
        <w:tc>
          <w:tcPr>
            <w:tcW w:w="718" w:type="dxa"/>
            <w:tcBorders>
              <w:top w:val="single" w:sz="4" w:space="0" w:color="auto"/>
              <w:bottom w:val="single" w:sz="4" w:space="0" w:color="auto"/>
            </w:tcBorders>
            <w:shd w:val="clear" w:color="auto" w:fill="auto"/>
          </w:tcPr>
          <w:p w14:paraId="4DC6FA1D"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5760905" w14:textId="46D1B26B"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Inschrijvingsleidraad;</w:t>
            </w:r>
            <w:r w:rsidRPr="002717F2">
              <w:rPr>
                <w:rFonts w:ascii="Arial Narrow" w:hAnsi="Arial Narrow" w:cs="Calibri"/>
                <w:color w:val="808080" w:themeColor="background1" w:themeShade="80"/>
                <w:sz w:val="20"/>
                <w:szCs w:val="20"/>
              </w:rPr>
              <w:br/>
              <w:t xml:space="preserve">1.1.1 Motivatie; </w:t>
            </w:r>
            <w:r w:rsidRPr="002717F2">
              <w:rPr>
                <w:rFonts w:ascii="Arial Narrow" w:hAnsi="Arial Narrow" w:cs="Calibri"/>
                <w:color w:val="808080" w:themeColor="background1" w:themeShade="80"/>
                <w:sz w:val="20"/>
                <w:szCs w:val="20"/>
              </w:rPr>
              <w:br/>
              <w:t xml:space="preserve">Hierin staat de opdracht enkel </w:t>
            </w:r>
            <w:proofErr w:type="spellStart"/>
            <w:r w:rsidRPr="002717F2">
              <w:rPr>
                <w:rFonts w:ascii="Arial Narrow" w:hAnsi="Arial Narrow" w:cs="Calibri"/>
                <w:color w:val="808080" w:themeColor="background1" w:themeShade="80"/>
                <w:sz w:val="20"/>
                <w:szCs w:val="20"/>
              </w:rPr>
              <w:t>rioloerings</w:t>
            </w:r>
            <w:proofErr w:type="spellEnd"/>
            <w:r w:rsidRPr="002717F2">
              <w:rPr>
                <w:rFonts w:ascii="Arial Narrow" w:hAnsi="Arial Narrow" w:cs="Calibri"/>
                <w:color w:val="808080" w:themeColor="background1" w:themeShade="80"/>
                <w:sz w:val="20"/>
                <w:szCs w:val="20"/>
              </w:rPr>
              <w:t>- en ophoogwerkzaamheden zijn. Hier wordt in het bestek niks over gezegd. Kan dit aangepast worden?</w:t>
            </w:r>
          </w:p>
        </w:tc>
        <w:tc>
          <w:tcPr>
            <w:tcW w:w="5864" w:type="dxa"/>
            <w:shd w:val="clear" w:color="auto" w:fill="FFFFFF" w:themeFill="background1"/>
          </w:tcPr>
          <w:p w14:paraId="0261DD0D"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Dit is inderdaad onjuist. De tekst wordt aangepast naar: “</w:t>
            </w:r>
            <w:r w:rsidRPr="002717F2">
              <w:rPr>
                <w:rFonts w:ascii="Arial Narrow" w:hAnsi="Arial Narrow" w:cs="Arial"/>
                <w:i/>
                <w:iCs/>
                <w:color w:val="808080" w:themeColor="background1" w:themeShade="80"/>
                <w:sz w:val="20"/>
                <w:szCs w:val="20"/>
              </w:rPr>
              <w:t>De opdracht omvat enkel asfaltverwerking en daaraan gerelateerde werkzaamheden  in één project waarbij de grootte van het werk is afgestemd op de mogelijkheden bij het midden- en kleinbedrijf.</w:t>
            </w:r>
            <w:r w:rsidRPr="002717F2">
              <w:rPr>
                <w:rFonts w:ascii="Arial Narrow" w:hAnsi="Arial Narrow" w:cs="Arial"/>
                <w:color w:val="808080" w:themeColor="background1" w:themeShade="80"/>
                <w:sz w:val="20"/>
                <w:szCs w:val="20"/>
              </w:rPr>
              <w:t xml:space="preserve">” </w:t>
            </w:r>
          </w:p>
          <w:p w14:paraId="7F69DEDC"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p>
          <w:p w14:paraId="7C44E086" w14:textId="23B0EDD5" w:rsidR="006B200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 aangepaste leidraad wordt aan de nota toegevoegd.</w:t>
            </w:r>
          </w:p>
        </w:tc>
      </w:tr>
      <w:tr w:rsidR="006B2000" w:rsidRPr="002D213A" w14:paraId="2D060981" w14:textId="77777777" w:rsidTr="00C375BE">
        <w:trPr>
          <w:cantSplit/>
        </w:trPr>
        <w:tc>
          <w:tcPr>
            <w:tcW w:w="535" w:type="dxa"/>
            <w:shd w:val="clear" w:color="auto" w:fill="auto"/>
          </w:tcPr>
          <w:p w14:paraId="2F2796D2"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CD1B754" w14:textId="514EE4D2"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1.3.3. looptijd van de overeenkomst;</w:t>
            </w:r>
          </w:p>
        </w:tc>
        <w:tc>
          <w:tcPr>
            <w:tcW w:w="718" w:type="dxa"/>
            <w:tcBorders>
              <w:top w:val="single" w:sz="4" w:space="0" w:color="auto"/>
              <w:bottom w:val="single" w:sz="4" w:space="0" w:color="auto"/>
            </w:tcBorders>
            <w:shd w:val="clear" w:color="auto" w:fill="auto"/>
          </w:tcPr>
          <w:p w14:paraId="3472DE78"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5CD69FA" w14:textId="75B688E3"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Wordt de maximum omvang van €5.300.000 evenredig verdeeld over de 3 opdrachtnemers</w:t>
            </w:r>
          </w:p>
        </w:tc>
        <w:tc>
          <w:tcPr>
            <w:tcW w:w="5864" w:type="dxa"/>
            <w:shd w:val="clear" w:color="auto" w:fill="FFFFFF" w:themeFill="background1"/>
          </w:tcPr>
          <w:p w14:paraId="24676122" w14:textId="12BD5528" w:rsidR="006B2000" w:rsidRPr="002717F2" w:rsidRDefault="0078667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vraag 14.</w:t>
            </w:r>
          </w:p>
        </w:tc>
      </w:tr>
      <w:tr w:rsidR="006B2000" w:rsidRPr="002D213A" w14:paraId="3B0CF4C1" w14:textId="77777777" w:rsidTr="00C375BE">
        <w:trPr>
          <w:cantSplit/>
        </w:trPr>
        <w:tc>
          <w:tcPr>
            <w:tcW w:w="535" w:type="dxa"/>
            <w:shd w:val="clear" w:color="auto" w:fill="auto"/>
          </w:tcPr>
          <w:p w14:paraId="5274E66A"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9B846F9" w14:textId="5AAD1A83"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2.4 </w:t>
            </w:r>
            <w:proofErr w:type="spellStart"/>
            <w:r w:rsidRPr="002717F2">
              <w:rPr>
                <w:rFonts w:ascii="Arial Narrow" w:hAnsi="Arial Narrow" w:cs="Calibri"/>
                <w:color w:val="808080" w:themeColor="background1" w:themeShade="80"/>
                <w:sz w:val="20"/>
                <w:szCs w:val="20"/>
              </w:rPr>
              <w:t>samenvattting</w:t>
            </w:r>
            <w:proofErr w:type="spellEnd"/>
            <w:r w:rsidRPr="002717F2">
              <w:rPr>
                <w:rFonts w:ascii="Arial Narrow" w:hAnsi="Arial Narrow" w:cs="Calibri"/>
                <w:color w:val="808080" w:themeColor="background1" w:themeShade="80"/>
                <w:sz w:val="20"/>
                <w:szCs w:val="20"/>
              </w:rPr>
              <w:t>;</w:t>
            </w:r>
          </w:p>
        </w:tc>
        <w:tc>
          <w:tcPr>
            <w:tcW w:w="718" w:type="dxa"/>
            <w:tcBorders>
              <w:top w:val="single" w:sz="4" w:space="0" w:color="auto"/>
              <w:bottom w:val="single" w:sz="4" w:space="0" w:color="auto"/>
            </w:tcBorders>
            <w:shd w:val="clear" w:color="auto" w:fill="auto"/>
          </w:tcPr>
          <w:p w14:paraId="5D87AFD2"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97104AC" w14:textId="76AE5A62"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Uiterste inleverdatum staat 21-10-2023 i.p.v. 21-11-2023. Kan deze aangepast worden?</w:t>
            </w:r>
            <w:r w:rsidRPr="002717F2">
              <w:rPr>
                <w:rFonts w:ascii="Arial Narrow" w:hAnsi="Arial Narrow" w:cs="Calibri"/>
                <w:color w:val="808080" w:themeColor="background1" w:themeShade="80"/>
                <w:sz w:val="20"/>
                <w:szCs w:val="20"/>
              </w:rPr>
              <w:br/>
              <w:t>- Publiceren nota van inlichtingen staat op 23-10-23 i.p.v. 23-11-23. Kan deze aangepast worden?</w:t>
            </w:r>
          </w:p>
        </w:tc>
        <w:tc>
          <w:tcPr>
            <w:tcW w:w="5864" w:type="dxa"/>
            <w:shd w:val="clear" w:color="auto" w:fill="auto"/>
          </w:tcPr>
          <w:p w14:paraId="3FCD1E37" w14:textId="56061328" w:rsidR="006B2000" w:rsidRPr="002717F2" w:rsidRDefault="00D8341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 data zijn in de leidraad aangepast en deze wordt bij de nota gepubliceerd.</w:t>
            </w:r>
          </w:p>
        </w:tc>
      </w:tr>
      <w:tr w:rsidR="006B2000" w:rsidRPr="002D213A" w14:paraId="729F494F" w14:textId="77777777" w:rsidTr="00C375BE">
        <w:trPr>
          <w:cantSplit/>
        </w:trPr>
        <w:tc>
          <w:tcPr>
            <w:tcW w:w="535" w:type="dxa"/>
            <w:shd w:val="clear" w:color="auto" w:fill="auto"/>
          </w:tcPr>
          <w:p w14:paraId="079D9F11"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44EC11F0" w14:textId="3DDF05B5"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6.2 Percentage aannemersvergoeding voor </w:t>
            </w:r>
            <w:proofErr w:type="spellStart"/>
            <w:r w:rsidRPr="002717F2">
              <w:rPr>
                <w:rFonts w:ascii="Arial Narrow" w:hAnsi="Arial Narrow" w:cs="Calibri"/>
                <w:color w:val="808080" w:themeColor="background1" w:themeShade="80"/>
                <w:sz w:val="20"/>
                <w:szCs w:val="20"/>
              </w:rPr>
              <w:t>bestekswijzigingen</w:t>
            </w:r>
            <w:proofErr w:type="spellEnd"/>
          </w:p>
        </w:tc>
        <w:tc>
          <w:tcPr>
            <w:tcW w:w="718" w:type="dxa"/>
            <w:tcBorders>
              <w:top w:val="single" w:sz="4" w:space="0" w:color="auto"/>
              <w:bottom w:val="single" w:sz="4" w:space="0" w:color="auto"/>
            </w:tcBorders>
            <w:shd w:val="clear" w:color="auto" w:fill="auto"/>
          </w:tcPr>
          <w:p w14:paraId="2F78F7F5"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ECD4EB1" w14:textId="19CE4D6D"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Het te verrekenen percentage aannemersvergoeding is bepaald op 10% voor de uitvoeringskosten, algemene kosten en Winst &amp; Risico. Onze AK alleen is al bijna 10%. Dit zou betekenen dat we geen uitvoeringskosten en Winst risico hebben. Kan dit aangepast worden naar totaal 17%?</w:t>
            </w:r>
          </w:p>
        </w:tc>
        <w:tc>
          <w:tcPr>
            <w:tcW w:w="5864" w:type="dxa"/>
            <w:shd w:val="clear" w:color="auto" w:fill="auto"/>
          </w:tcPr>
          <w:p w14:paraId="3550AA3A" w14:textId="0332FFA2" w:rsidR="006B2000" w:rsidRPr="002717F2" w:rsidRDefault="00D8341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Het percentage wordt niet aangepast. De kosten voor een meer/minderwerk kunnen worden opgenomen in de aanbieding voor de bestekwijziging, waarover een standaard vergoeding van 10% mag worden opgevoerd. Omdat niet alle bestekwijzigingen en te verrekenen kosten invloed hebben op de daadwerkelijke staartkosten vanuit de inschrijving, houdt de aanbestedende dienst dit percentage weloverwogen aan.</w:t>
            </w:r>
          </w:p>
        </w:tc>
      </w:tr>
      <w:tr w:rsidR="006B2000" w:rsidRPr="002D213A" w14:paraId="1C9605D3" w14:textId="77777777" w:rsidTr="008218CD">
        <w:trPr>
          <w:cantSplit/>
        </w:trPr>
        <w:tc>
          <w:tcPr>
            <w:tcW w:w="535" w:type="dxa"/>
            <w:shd w:val="clear" w:color="auto" w:fill="auto"/>
          </w:tcPr>
          <w:p w14:paraId="66498252"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D197D06" w14:textId="2FEABCBC"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271010 t/m 271050;</w:t>
            </w:r>
          </w:p>
        </w:tc>
        <w:tc>
          <w:tcPr>
            <w:tcW w:w="718" w:type="dxa"/>
            <w:tcBorders>
              <w:top w:val="single" w:sz="4" w:space="0" w:color="auto"/>
              <w:bottom w:val="single" w:sz="4" w:space="0" w:color="auto"/>
            </w:tcBorders>
            <w:shd w:val="clear" w:color="auto" w:fill="auto"/>
          </w:tcPr>
          <w:p w14:paraId="45DE24F9"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63D3D78" w14:textId="1A7D10C3"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Er staat bij betreft; een </w:t>
            </w:r>
            <w:proofErr w:type="spellStart"/>
            <w:r w:rsidRPr="002717F2">
              <w:rPr>
                <w:rFonts w:ascii="Arial Narrow" w:hAnsi="Arial Narrow" w:cs="Calibri"/>
                <w:color w:val="808080" w:themeColor="background1" w:themeShade="80"/>
                <w:sz w:val="20"/>
                <w:szCs w:val="20"/>
              </w:rPr>
              <w:t>toelag</w:t>
            </w:r>
            <w:proofErr w:type="spellEnd"/>
            <w:r w:rsidRPr="002717F2">
              <w:rPr>
                <w:rFonts w:ascii="Arial Narrow" w:hAnsi="Arial Narrow" w:cs="Calibri"/>
                <w:color w:val="808080" w:themeColor="background1" w:themeShade="80"/>
                <w:sz w:val="20"/>
                <w:szCs w:val="20"/>
              </w:rPr>
              <w:t xml:space="preserve"> op de verrekenprijzen …….. van niet </w:t>
            </w:r>
            <w:proofErr w:type="spellStart"/>
            <w:r w:rsidRPr="002717F2">
              <w:rPr>
                <w:rFonts w:ascii="Arial Narrow" w:hAnsi="Arial Narrow" w:cs="Calibri"/>
                <w:color w:val="808080" w:themeColor="background1" w:themeShade="80"/>
                <w:sz w:val="20"/>
                <w:szCs w:val="20"/>
              </w:rPr>
              <w:t>teerhoudend</w:t>
            </w:r>
            <w:proofErr w:type="spellEnd"/>
            <w:r w:rsidRPr="002717F2">
              <w:rPr>
                <w:rFonts w:ascii="Arial Narrow" w:hAnsi="Arial Narrow" w:cs="Calibri"/>
                <w:color w:val="808080" w:themeColor="background1" w:themeShade="80"/>
                <w:sz w:val="20"/>
                <w:szCs w:val="20"/>
              </w:rPr>
              <w:t xml:space="preserve"> asfalt en boven in de post staat toeslag ….. van </w:t>
            </w:r>
            <w:proofErr w:type="spellStart"/>
            <w:r w:rsidRPr="002717F2">
              <w:rPr>
                <w:rFonts w:ascii="Arial Narrow" w:hAnsi="Arial Narrow" w:cs="Calibri"/>
                <w:color w:val="808080" w:themeColor="background1" w:themeShade="80"/>
                <w:sz w:val="20"/>
                <w:szCs w:val="20"/>
              </w:rPr>
              <w:t>teerhoudend</w:t>
            </w:r>
            <w:proofErr w:type="spellEnd"/>
            <w:r w:rsidRPr="002717F2">
              <w:rPr>
                <w:rFonts w:ascii="Arial Narrow" w:hAnsi="Arial Narrow" w:cs="Calibri"/>
                <w:color w:val="808080" w:themeColor="background1" w:themeShade="80"/>
                <w:sz w:val="20"/>
                <w:szCs w:val="20"/>
              </w:rPr>
              <w:t xml:space="preserve"> asfalt. Kan de tekst in betreft aangepast worden naar </w:t>
            </w:r>
            <w:proofErr w:type="spellStart"/>
            <w:r w:rsidRPr="002717F2">
              <w:rPr>
                <w:rFonts w:ascii="Arial Narrow" w:hAnsi="Arial Narrow" w:cs="Calibri"/>
                <w:color w:val="808080" w:themeColor="background1" w:themeShade="80"/>
                <w:sz w:val="20"/>
                <w:szCs w:val="20"/>
              </w:rPr>
              <w:t>teerhoudend</w:t>
            </w:r>
            <w:proofErr w:type="spellEnd"/>
            <w:r w:rsidRPr="002717F2">
              <w:rPr>
                <w:rFonts w:ascii="Arial Narrow" w:hAnsi="Arial Narrow" w:cs="Calibri"/>
                <w:color w:val="808080" w:themeColor="background1" w:themeShade="80"/>
                <w:sz w:val="20"/>
                <w:szCs w:val="20"/>
              </w:rPr>
              <w:t xml:space="preserve"> asfalt</w:t>
            </w:r>
          </w:p>
        </w:tc>
        <w:tc>
          <w:tcPr>
            <w:tcW w:w="5864" w:type="dxa"/>
            <w:shd w:val="clear" w:color="auto" w:fill="auto"/>
          </w:tcPr>
          <w:p w14:paraId="266C1CB5" w14:textId="21256F7E" w:rsidR="006B2000" w:rsidRPr="002717F2" w:rsidRDefault="00850917"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Dit zal in de bestekpost worden aangepast</w:t>
            </w:r>
            <w:r w:rsidR="008A6B5C" w:rsidRPr="002717F2">
              <w:rPr>
                <w:rFonts w:ascii="Arial Narrow" w:hAnsi="Arial Narrow" w:cs="Arial"/>
                <w:color w:val="808080" w:themeColor="background1" w:themeShade="80"/>
                <w:sz w:val="20"/>
                <w:szCs w:val="20"/>
              </w:rPr>
              <w:t>.</w:t>
            </w:r>
          </w:p>
        </w:tc>
      </w:tr>
      <w:tr w:rsidR="006B2000" w:rsidRPr="002D213A" w14:paraId="57BD336E" w14:textId="77777777" w:rsidTr="008218CD">
        <w:trPr>
          <w:cantSplit/>
        </w:trPr>
        <w:tc>
          <w:tcPr>
            <w:tcW w:w="535" w:type="dxa"/>
            <w:shd w:val="clear" w:color="auto" w:fill="auto"/>
          </w:tcPr>
          <w:p w14:paraId="4459BED0"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41FA0CC0" w14:textId="5B5732D1"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30;</w:t>
            </w:r>
          </w:p>
        </w:tc>
        <w:tc>
          <w:tcPr>
            <w:tcW w:w="718" w:type="dxa"/>
            <w:tcBorders>
              <w:top w:val="single" w:sz="4" w:space="0" w:color="auto"/>
              <w:bottom w:val="single" w:sz="4" w:space="0" w:color="auto"/>
            </w:tcBorders>
            <w:shd w:val="clear" w:color="auto" w:fill="auto"/>
          </w:tcPr>
          <w:p w14:paraId="30C7FDC3"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35EFDC8" w14:textId="4AF8CB3A"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hierin geeft u aan dat het </w:t>
            </w:r>
            <w:proofErr w:type="spellStart"/>
            <w:r w:rsidRPr="002717F2">
              <w:rPr>
                <w:rFonts w:ascii="Arial Narrow" w:hAnsi="Arial Narrow" w:cs="Calibri"/>
                <w:color w:val="808080" w:themeColor="background1" w:themeShade="80"/>
                <w:sz w:val="20"/>
                <w:szCs w:val="20"/>
              </w:rPr>
              <w:t>minraal</w:t>
            </w:r>
            <w:proofErr w:type="spellEnd"/>
            <w:r w:rsidRPr="002717F2">
              <w:rPr>
                <w:rFonts w:ascii="Arial Narrow" w:hAnsi="Arial Narrow" w:cs="Calibri"/>
                <w:color w:val="808080" w:themeColor="background1" w:themeShade="80"/>
                <w:sz w:val="20"/>
                <w:szCs w:val="20"/>
              </w:rPr>
              <w:t xml:space="preserve"> </w:t>
            </w:r>
            <w:proofErr w:type="spellStart"/>
            <w:r w:rsidRPr="002717F2">
              <w:rPr>
                <w:rFonts w:ascii="Arial Narrow" w:hAnsi="Arial Narrow" w:cs="Calibri"/>
                <w:color w:val="808080" w:themeColor="background1" w:themeShade="80"/>
                <w:sz w:val="20"/>
                <w:szCs w:val="20"/>
              </w:rPr>
              <w:t>asfaltmnegsel</w:t>
            </w:r>
            <w:proofErr w:type="spellEnd"/>
            <w:r w:rsidRPr="002717F2">
              <w:rPr>
                <w:rFonts w:ascii="Arial Narrow" w:hAnsi="Arial Narrow" w:cs="Calibri"/>
                <w:color w:val="808080" w:themeColor="background1" w:themeShade="80"/>
                <w:sz w:val="20"/>
                <w:szCs w:val="20"/>
              </w:rPr>
              <w:t xml:space="preserve"> </w:t>
            </w:r>
            <w:proofErr w:type="spellStart"/>
            <w:r w:rsidRPr="002717F2">
              <w:rPr>
                <w:rFonts w:ascii="Arial Narrow" w:hAnsi="Arial Narrow" w:cs="Calibri"/>
                <w:color w:val="808080" w:themeColor="background1" w:themeShade="80"/>
                <w:sz w:val="20"/>
                <w:szCs w:val="20"/>
              </w:rPr>
              <w:t>excluisief</w:t>
            </w:r>
            <w:proofErr w:type="spellEnd"/>
            <w:r w:rsidRPr="002717F2">
              <w:rPr>
                <w:rFonts w:ascii="Arial Narrow" w:hAnsi="Arial Narrow" w:cs="Calibri"/>
                <w:color w:val="808080" w:themeColor="background1" w:themeShade="80"/>
                <w:sz w:val="20"/>
                <w:szCs w:val="20"/>
              </w:rPr>
              <w:t xml:space="preserve"> bitumen is, terwijl in </w:t>
            </w:r>
            <w:proofErr w:type="spellStart"/>
            <w:r w:rsidRPr="002717F2">
              <w:rPr>
                <w:rFonts w:ascii="Arial Narrow" w:hAnsi="Arial Narrow" w:cs="Calibri"/>
                <w:color w:val="808080" w:themeColor="background1" w:themeShade="80"/>
                <w:sz w:val="20"/>
                <w:szCs w:val="20"/>
              </w:rPr>
              <w:t>in</w:t>
            </w:r>
            <w:proofErr w:type="spellEnd"/>
            <w:r w:rsidRPr="002717F2">
              <w:rPr>
                <w:rFonts w:ascii="Arial Narrow" w:hAnsi="Arial Narrow" w:cs="Calibri"/>
                <w:color w:val="808080" w:themeColor="background1" w:themeShade="80"/>
                <w:sz w:val="20"/>
                <w:szCs w:val="20"/>
              </w:rPr>
              <w:t xml:space="preserve"> post 301010 t/m 301110 inclusief bitumen is. Kunt u aangegeven wat het moet zijn?</w:t>
            </w:r>
          </w:p>
        </w:tc>
        <w:tc>
          <w:tcPr>
            <w:tcW w:w="5864" w:type="dxa"/>
            <w:shd w:val="clear" w:color="auto" w:fill="auto"/>
          </w:tcPr>
          <w:p w14:paraId="6E3A9042" w14:textId="24DB992F" w:rsidR="006B2000" w:rsidRPr="002717F2" w:rsidRDefault="00850917"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Het dient inclusief bitumen te zijn. Bestekpost wordt hierop aangepast</w:t>
            </w:r>
            <w:r w:rsidR="008A6B5C" w:rsidRPr="002717F2">
              <w:rPr>
                <w:rFonts w:ascii="Arial Narrow" w:hAnsi="Arial Narrow" w:cs="Arial"/>
                <w:color w:val="808080" w:themeColor="background1" w:themeShade="80"/>
                <w:sz w:val="20"/>
                <w:szCs w:val="20"/>
              </w:rPr>
              <w:t>.</w:t>
            </w:r>
          </w:p>
        </w:tc>
      </w:tr>
      <w:tr w:rsidR="006B2000" w:rsidRPr="002D213A" w14:paraId="414DAACC" w14:textId="77777777" w:rsidTr="008218CD">
        <w:trPr>
          <w:cantSplit/>
        </w:trPr>
        <w:tc>
          <w:tcPr>
            <w:tcW w:w="535" w:type="dxa"/>
            <w:shd w:val="clear" w:color="auto" w:fill="auto"/>
          </w:tcPr>
          <w:p w14:paraId="2375ABFE"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453F64D" w14:textId="3B455072"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301050 en 301060;</w:t>
            </w:r>
          </w:p>
        </w:tc>
        <w:tc>
          <w:tcPr>
            <w:tcW w:w="718" w:type="dxa"/>
            <w:tcBorders>
              <w:top w:val="single" w:sz="4" w:space="0" w:color="auto"/>
              <w:bottom w:val="single" w:sz="4" w:space="0" w:color="auto"/>
            </w:tcBorders>
            <w:shd w:val="clear" w:color="auto" w:fill="auto"/>
          </w:tcPr>
          <w:p w14:paraId="541CEFAB"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5234B29" w14:textId="4599475D"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Dit zijn toch dezelfde </w:t>
            </w:r>
            <w:proofErr w:type="spellStart"/>
            <w:r w:rsidRPr="002717F2">
              <w:rPr>
                <w:rFonts w:ascii="Arial Narrow" w:hAnsi="Arial Narrow" w:cs="Calibri"/>
                <w:color w:val="808080" w:themeColor="background1" w:themeShade="80"/>
                <w:sz w:val="20"/>
                <w:szCs w:val="20"/>
              </w:rPr>
              <w:t>asfalmengsels</w:t>
            </w:r>
            <w:proofErr w:type="spellEnd"/>
            <w:r w:rsidRPr="002717F2">
              <w:rPr>
                <w:rFonts w:ascii="Arial Narrow" w:hAnsi="Arial Narrow" w:cs="Calibri"/>
                <w:color w:val="808080" w:themeColor="background1" w:themeShade="80"/>
                <w:sz w:val="20"/>
                <w:szCs w:val="20"/>
              </w:rPr>
              <w:t>. Kan dit aangepast worden?</w:t>
            </w:r>
          </w:p>
        </w:tc>
        <w:tc>
          <w:tcPr>
            <w:tcW w:w="5864" w:type="dxa"/>
            <w:shd w:val="clear" w:color="auto" w:fill="auto"/>
          </w:tcPr>
          <w:p w14:paraId="66074E24" w14:textId="33EA3262" w:rsidR="006B2000" w:rsidRPr="002717F2" w:rsidRDefault="00850917"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U heeft gelijk. Post 301060 komt te vervallen.</w:t>
            </w:r>
          </w:p>
        </w:tc>
      </w:tr>
      <w:tr w:rsidR="006B2000" w:rsidRPr="002D213A" w14:paraId="72959AC5" w14:textId="77777777" w:rsidTr="008218CD">
        <w:trPr>
          <w:cantSplit/>
        </w:trPr>
        <w:tc>
          <w:tcPr>
            <w:tcW w:w="535" w:type="dxa"/>
            <w:shd w:val="clear" w:color="auto" w:fill="auto"/>
          </w:tcPr>
          <w:p w14:paraId="1B27B04C"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CA3273A" w14:textId="6D2BFB0E"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301100;</w:t>
            </w:r>
          </w:p>
        </w:tc>
        <w:tc>
          <w:tcPr>
            <w:tcW w:w="718" w:type="dxa"/>
            <w:tcBorders>
              <w:top w:val="single" w:sz="4" w:space="0" w:color="auto"/>
              <w:bottom w:val="single" w:sz="4" w:space="0" w:color="auto"/>
            </w:tcBorders>
            <w:shd w:val="clear" w:color="auto" w:fill="auto"/>
          </w:tcPr>
          <w:p w14:paraId="7A24D12E"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179CE3D" w14:textId="245385B7"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hoeveel geluidreductie moet dit asfaltmengsel hebben?</w:t>
            </w:r>
          </w:p>
        </w:tc>
        <w:tc>
          <w:tcPr>
            <w:tcW w:w="5864" w:type="dxa"/>
            <w:shd w:val="clear" w:color="auto" w:fill="auto"/>
          </w:tcPr>
          <w:p w14:paraId="68E9F62A" w14:textId="17906E01" w:rsidR="006B2000" w:rsidRPr="002717F2" w:rsidRDefault="00D7331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Het asfaltmengsel dient een geluidsreductie te hebben van -3 dB. Bestekpost is gewijzigd.</w:t>
            </w:r>
          </w:p>
        </w:tc>
      </w:tr>
      <w:tr w:rsidR="006B2000" w:rsidRPr="002D213A" w14:paraId="6E95EFF8" w14:textId="77777777" w:rsidTr="008218CD">
        <w:trPr>
          <w:cantSplit/>
        </w:trPr>
        <w:tc>
          <w:tcPr>
            <w:tcW w:w="535" w:type="dxa"/>
            <w:shd w:val="clear" w:color="auto" w:fill="auto"/>
          </w:tcPr>
          <w:p w14:paraId="5D19556F"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FEF7657" w14:textId="4B4B3987"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301110;</w:t>
            </w:r>
          </w:p>
        </w:tc>
        <w:tc>
          <w:tcPr>
            <w:tcW w:w="718" w:type="dxa"/>
            <w:tcBorders>
              <w:top w:val="single" w:sz="4" w:space="0" w:color="auto"/>
              <w:bottom w:val="single" w:sz="4" w:space="0" w:color="auto"/>
            </w:tcBorders>
            <w:shd w:val="clear" w:color="auto" w:fill="auto"/>
          </w:tcPr>
          <w:p w14:paraId="109BBA7B"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14DB01D" w14:textId="333D8989"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Hierin staat geen hoeveelheid resultaatsverplichting, kan deze toegevoegd worden?</w:t>
            </w:r>
          </w:p>
        </w:tc>
        <w:tc>
          <w:tcPr>
            <w:tcW w:w="5864" w:type="dxa"/>
            <w:shd w:val="clear" w:color="auto" w:fill="auto"/>
          </w:tcPr>
          <w:p w14:paraId="5C6A218C" w14:textId="1AD8CC3F" w:rsidR="006B2000" w:rsidRPr="002717F2" w:rsidRDefault="00850917"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a</w:t>
            </w:r>
            <w:r w:rsidR="00B6462C" w:rsidRPr="002717F2">
              <w:rPr>
                <w:rFonts w:ascii="Arial Narrow" w:hAnsi="Arial Narrow" w:cs="Arial"/>
                <w:color w:val="808080" w:themeColor="background1" w:themeShade="80"/>
                <w:sz w:val="20"/>
                <w:szCs w:val="20"/>
              </w:rPr>
              <w:t>n</w:t>
            </w:r>
            <w:r w:rsidRPr="002717F2">
              <w:rPr>
                <w:rFonts w:ascii="Arial Narrow" w:hAnsi="Arial Narrow" w:cs="Arial"/>
                <w:color w:val="808080" w:themeColor="background1" w:themeShade="80"/>
                <w:sz w:val="20"/>
                <w:szCs w:val="20"/>
              </w:rPr>
              <w:t>twoord vraag 42</w:t>
            </w:r>
            <w:r w:rsidR="008A6B5C" w:rsidRPr="002717F2">
              <w:rPr>
                <w:rFonts w:ascii="Arial Narrow" w:hAnsi="Arial Narrow" w:cs="Arial"/>
                <w:color w:val="808080" w:themeColor="background1" w:themeShade="80"/>
                <w:sz w:val="20"/>
                <w:szCs w:val="20"/>
              </w:rPr>
              <w:t>.</w:t>
            </w:r>
          </w:p>
        </w:tc>
      </w:tr>
      <w:tr w:rsidR="006B2000" w:rsidRPr="002D213A" w14:paraId="2D82E881" w14:textId="77777777" w:rsidTr="008218CD">
        <w:trPr>
          <w:cantSplit/>
        </w:trPr>
        <w:tc>
          <w:tcPr>
            <w:tcW w:w="535" w:type="dxa"/>
            <w:shd w:val="clear" w:color="auto" w:fill="auto"/>
          </w:tcPr>
          <w:p w14:paraId="12D8BFBD"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04072BB" w14:textId="1FEACA2F"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348310;</w:t>
            </w:r>
          </w:p>
        </w:tc>
        <w:tc>
          <w:tcPr>
            <w:tcW w:w="718" w:type="dxa"/>
            <w:tcBorders>
              <w:top w:val="single" w:sz="4" w:space="0" w:color="auto"/>
              <w:bottom w:val="single" w:sz="4" w:space="0" w:color="auto"/>
            </w:tcBorders>
            <w:shd w:val="clear" w:color="auto" w:fill="auto"/>
          </w:tcPr>
          <w:p w14:paraId="637E24D5"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957E25B" w14:textId="5AD20E41"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Hierin staat geen hoeveelheid resultaatsverplichting, kan deze toegevoegd worden?</w:t>
            </w:r>
          </w:p>
        </w:tc>
        <w:tc>
          <w:tcPr>
            <w:tcW w:w="5864" w:type="dxa"/>
            <w:shd w:val="clear" w:color="auto" w:fill="auto"/>
          </w:tcPr>
          <w:p w14:paraId="3B93BB3D" w14:textId="0A2042FD" w:rsidR="006B2000" w:rsidRPr="002717F2" w:rsidRDefault="00850917"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antwoord vraag 41</w:t>
            </w:r>
            <w:r w:rsidR="008A6B5C" w:rsidRPr="002717F2">
              <w:rPr>
                <w:rFonts w:ascii="Arial Narrow" w:hAnsi="Arial Narrow" w:cs="Arial"/>
                <w:color w:val="808080" w:themeColor="background1" w:themeShade="80"/>
                <w:sz w:val="20"/>
                <w:szCs w:val="20"/>
              </w:rPr>
              <w:t>.</w:t>
            </w:r>
          </w:p>
        </w:tc>
      </w:tr>
      <w:tr w:rsidR="006B2000" w:rsidRPr="002D213A" w14:paraId="22400551" w14:textId="77777777" w:rsidTr="008218CD">
        <w:trPr>
          <w:cantSplit/>
        </w:trPr>
        <w:tc>
          <w:tcPr>
            <w:tcW w:w="535" w:type="dxa"/>
            <w:shd w:val="clear" w:color="auto" w:fill="auto"/>
          </w:tcPr>
          <w:p w14:paraId="464F23FA"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5241705" w14:textId="0D5B3442"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351010 en 351110;</w:t>
            </w:r>
          </w:p>
        </w:tc>
        <w:tc>
          <w:tcPr>
            <w:tcW w:w="718" w:type="dxa"/>
            <w:tcBorders>
              <w:top w:val="single" w:sz="4" w:space="0" w:color="auto"/>
              <w:bottom w:val="single" w:sz="4" w:space="0" w:color="auto"/>
            </w:tcBorders>
            <w:shd w:val="clear" w:color="auto" w:fill="auto"/>
          </w:tcPr>
          <w:p w14:paraId="3493F58E"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B402127" w14:textId="4779CA60"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Kan hier een staffel toegevoegd worden zoals deze ook in de andere asfaltposten staat?</w:t>
            </w:r>
          </w:p>
        </w:tc>
        <w:tc>
          <w:tcPr>
            <w:tcW w:w="5864" w:type="dxa"/>
            <w:shd w:val="clear" w:color="auto" w:fill="auto"/>
          </w:tcPr>
          <w:p w14:paraId="5644A378" w14:textId="6A73EBE9" w:rsidR="006B2000" w:rsidRPr="002717F2" w:rsidRDefault="002F5A37"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Dit lijkt ons niet nodig aangezien profileerlagen alleen in kleine hoeveelheden zullen worden aangebracht</w:t>
            </w:r>
          </w:p>
        </w:tc>
      </w:tr>
      <w:tr w:rsidR="006B2000" w:rsidRPr="002D213A" w14:paraId="1BD6FF41" w14:textId="77777777" w:rsidTr="008218CD">
        <w:trPr>
          <w:cantSplit/>
        </w:trPr>
        <w:tc>
          <w:tcPr>
            <w:tcW w:w="535" w:type="dxa"/>
            <w:shd w:val="clear" w:color="auto" w:fill="auto"/>
          </w:tcPr>
          <w:p w14:paraId="4B262069"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0B647D2" w14:textId="7EF090E1"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430016+430018;</w:t>
            </w:r>
          </w:p>
        </w:tc>
        <w:tc>
          <w:tcPr>
            <w:tcW w:w="718" w:type="dxa"/>
            <w:tcBorders>
              <w:top w:val="single" w:sz="4" w:space="0" w:color="auto"/>
              <w:bottom w:val="single" w:sz="4" w:space="0" w:color="auto"/>
            </w:tcBorders>
            <w:shd w:val="clear" w:color="auto" w:fill="auto"/>
          </w:tcPr>
          <w:p w14:paraId="3BEDF771"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33A6DB6" w14:textId="26559AE5"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Hierin </w:t>
            </w:r>
            <w:proofErr w:type="spellStart"/>
            <w:r w:rsidRPr="002717F2">
              <w:rPr>
                <w:rFonts w:ascii="Arial Narrow" w:hAnsi="Arial Narrow" w:cs="Calibri"/>
                <w:color w:val="808080" w:themeColor="background1" w:themeShade="80"/>
                <w:sz w:val="20"/>
                <w:szCs w:val="20"/>
              </w:rPr>
              <w:t>vraagd</w:t>
            </w:r>
            <w:proofErr w:type="spellEnd"/>
            <w:r w:rsidRPr="002717F2">
              <w:rPr>
                <w:rFonts w:ascii="Arial Narrow" w:hAnsi="Arial Narrow" w:cs="Calibri"/>
                <w:color w:val="808080" w:themeColor="background1" w:themeShade="80"/>
                <w:sz w:val="20"/>
                <w:szCs w:val="20"/>
              </w:rPr>
              <w:t xml:space="preserve"> u een gemodificeerde kleef, moet dit </w:t>
            </w:r>
            <w:proofErr w:type="spellStart"/>
            <w:r w:rsidRPr="002717F2">
              <w:rPr>
                <w:rFonts w:ascii="Arial Narrow" w:hAnsi="Arial Narrow" w:cs="Calibri"/>
                <w:color w:val="808080" w:themeColor="background1" w:themeShade="80"/>
                <w:sz w:val="20"/>
                <w:szCs w:val="20"/>
              </w:rPr>
              <w:t>geeen</w:t>
            </w:r>
            <w:proofErr w:type="spellEnd"/>
            <w:r w:rsidRPr="002717F2">
              <w:rPr>
                <w:rFonts w:ascii="Arial Narrow" w:hAnsi="Arial Narrow" w:cs="Calibri"/>
                <w:color w:val="808080" w:themeColor="background1" w:themeShade="80"/>
                <w:sz w:val="20"/>
                <w:szCs w:val="20"/>
              </w:rPr>
              <w:t xml:space="preserve"> normale kleef </w:t>
            </w:r>
            <w:proofErr w:type="spellStart"/>
            <w:r w:rsidRPr="002717F2">
              <w:rPr>
                <w:rFonts w:ascii="Arial Narrow" w:hAnsi="Arial Narrow" w:cs="Calibri"/>
                <w:color w:val="808080" w:themeColor="background1" w:themeShade="80"/>
                <w:sz w:val="20"/>
                <w:szCs w:val="20"/>
              </w:rPr>
              <w:t>kleef</w:t>
            </w:r>
            <w:proofErr w:type="spellEnd"/>
            <w:r w:rsidRPr="002717F2">
              <w:rPr>
                <w:rFonts w:ascii="Arial Narrow" w:hAnsi="Arial Narrow" w:cs="Calibri"/>
                <w:color w:val="808080" w:themeColor="background1" w:themeShade="80"/>
                <w:sz w:val="20"/>
                <w:szCs w:val="20"/>
              </w:rPr>
              <w:t xml:space="preserve"> zijn?</w:t>
            </w:r>
          </w:p>
        </w:tc>
        <w:tc>
          <w:tcPr>
            <w:tcW w:w="5864" w:type="dxa"/>
            <w:shd w:val="clear" w:color="auto" w:fill="auto"/>
          </w:tcPr>
          <w:p w14:paraId="638FB9C7" w14:textId="12B69CEF" w:rsidR="006B2000" w:rsidRPr="002717F2" w:rsidRDefault="00C92642"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Dit betreft een normale </w:t>
            </w:r>
            <w:proofErr w:type="spellStart"/>
            <w:r w:rsidRPr="002717F2">
              <w:rPr>
                <w:rFonts w:ascii="Arial Narrow" w:hAnsi="Arial Narrow" w:cs="Arial"/>
                <w:color w:val="808080" w:themeColor="background1" w:themeShade="80"/>
                <w:sz w:val="20"/>
                <w:szCs w:val="20"/>
              </w:rPr>
              <w:t>kleeflaag</w:t>
            </w:r>
            <w:proofErr w:type="spellEnd"/>
            <w:r w:rsidRPr="002717F2">
              <w:rPr>
                <w:rFonts w:ascii="Arial Narrow" w:hAnsi="Arial Narrow" w:cs="Arial"/>
                <w:color w:val="808080" w:themeColor="background1" w:themeShade="80"/>
                <w:sz w:val="20"/>
                <w:szCs w:val="20"/>
              </w:rPr>
              <w:t>, bestekpost wordt aangepast.</w:t>
            </w:r>
          </w:p>
        </w:tc>
      </w:tr>
      <w:tr w:rsidR="006B2000" w:rsidRPr="002D213A" w14:paraId="73BEF4CE" w14:textId="77777777" w:rsidTr="008218CD">
        <w:trPr>
          <w:cantSplit/>
        </w:trPr>
        <w:tc>
          <w:tcPr>
            <w:tcW w:w="535" w:type="dxa"/>
            <w:shd w:val="clear" w:color="auto" w:fill="auto"/>
          </w:tcPr>
          <w:p w14:paraId="4FFA62A8"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3A7AE48" w14:textId="6DF2FDD3"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431016+431018;</w:t>
            </w:r>
          </w:p>
        </w:tc>
        <w:tc>
          <w:tcPr>
            <w:tcW w:w="718" w:type="dxa"/>
            <w:tcBorders>
              <w:top w:val="single" w:sz="4" w:space="0" w:color="auto"/>
              <w:bottom w:val="single" w:sz="4" w:space="0" w:color="auto"/>
            </w:tcBorders>
            <w:shd w:val="clear" w:color="auto" w:fill="auto"/>
          </w:tcPr>
          <w:p w14:paraId="62D5E588"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2D38964" w14:textId="3D240AC0"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Hierin </w:t>
            </w:r>
            <w:proofErr w:type="spellStart"/>
            <w:r w:rsidRPr="002717F2">
              <w:rPr>
                <w:rFonts w:ascii="Arial Narrow" w:hAnsi="Arial Narrow" w:cs="Calibri"/>
                <w:color w:val="808080" w:themeColor="background1" w:themeShade="80"/>
                <w:sz w:val="20"/>
                <w:szCs w:val="20"/>
              </w:rPr>
              <w:t>vraagd</w:t>
            </w:r>
            <w:proofErr w:type="spellEnd"/>
            <w:r w:rsidRPr="002717F2">
              <w:rPr>
                <w:rFonts w:ascii="Arial Narrow" w:hAnsi="Arial Narrow" w:cs="Calibri"/>
                <w:color w:val="808080" w:themeColor="background1" w:themeShade="80"/>
                <w:sz w:val="20"/>
                <w:szCs w:val="20"/>
              </w:rPr>
              <w:t xml:space="preserve"> u een gemodificeerde kleef, moet dit </w:t>
            </w:r>
            <w:proofErr w:type="spellStart"/>
            <w:r w:rsidRPr="002717F2">
              <w:rPr>
                <w:rFonts w:ascii="Arial Narrow" w:hAnsi="Arial Narrow" w:cs="Calibri"/>
                <w:color w:val="808080" w:themeColor="background1" w:themeShade="80"/>
                <w:sz w:val="20"/>
                <w:szCs w:val="20"/>
              </w:rPr>
              <w:t>geeen</w:t>
            </w:r>
            <w:proofErr w:type="spellEnd"/>
            <w:r w:rsidRPr="002717F2">
              <w:rPr>
                <w:rFonts w:ascii="Arial Narrow" w:hAnsi="Arial Narrow" w:cs="Calibri"/>
                <w:color w:val="808080" w:themeColor="background1" w:themeShade="80"/>
                <w:sz w:val="20"/>
                <w:szCs w:val="20"/>
              </w:rPr>
              <w:t xml:space="preserve"> normale kleef </w:t>
            </w:r>
            <w:proofErr w:type="spellStart"/>
            <w:r w:rsidRPr="002717F2">
              <w:rPr>
                <w:rFonts w:ascii="Arial Narrow" w:hAnsi="Arial Narrow" w:cs="Calibri"/>
                <w:color w:val="808080" w:themeColor="background1" w:themeShade="80"/>
                <w:sz w:val="20"/>
                <w:szCs w:val="20"/>
              </w:rPr>
              <w:t>kleef</w:t>
            </w:r>
            <w:proofErr w:type="spellEnd"/>
            <w:r w:rsidRPr="002717F2">
              <w:rPr>
                <w:rFonts w:ascii="Arial Narrow" w:hAnsi="Arial Narrow" w:cs="Calibri"/>
                <w:color w:val="808080" w:themeColor="background1" w:themeShade="80"/>
                <w:sz w:val="20"/>
                <w:szCs w:val="20"/>
              </w:rPr>
              <w:t xml:space="preserve"> zijn?</w:t>
            </w:r>
          </w:p>
        </w:tc>
        <w:tc>
          <w:tcPr>
            <w:tcW w:w="5864" w:type="dxa"/>
            <w:shd w:val="clear" w:color="auto" w:fill="auto"/>
          </w:tcPr>
          <w:p w14:paraId="484AAC40" w14:textId="02AF3912" w:rsidR="006B2000" w:rsidRPr="002717F2" w:rsidRDefault="00C92642"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Dit betreft een normale </w:t>
            </w:r>
            <w:proofErr w:type="spellStart"/>
            <w:r w:rsidRPr="002717F2">
              <w:rPr>
                <w:rFonts w:ascii="Arial Narrow" w:hAnsi="Arial Narrow" w:cs="Arial"/>
                <w:color w:val="808080" w:themeColor="background1" w:themeShade="80"/>
                <w:sz w:val="20"/>
                <w:szCs w:val="20"/>
              </w:rPr>
              <w:t>kleeflaag</w:t>
            </w:r>
            <w:proofErr w:type="spellEnd"/>
            <w:r w:rsidRPr="002717F2">
              <w:rPr>
                <w:rFonts w:ascii="Arial Narrow" w:hAnsi="Arial Narrow" w:cs="Arial"/>
                <w:color w:val="808080" w:themeColor="background1" w:themeShade="80"/>
                <w:sz w:val="20"/>
                <w:szCs w:val="20"/>
              </w:rPr>
              <w:t>, bestekpost wordt aangepast.</w:t>
            </w:r>
          </w:p>
        </w:tc>
      </w:tr>
      <w:tr w:rsidR="006B2000" w:rsidRPr="002D213A" w14:paraId="15EFC2BE" w14:textId="77777777" w:rsidTr="008218CD">
        <w:trPr>
          <w:cantSplit/>
        </w:trPr>
        <w:tc>
          <w:tcPr>
            <w:tcW w:w="535" w:type="dxa"/>
            <w:shd w:val="clear" w:color="auto" w:fill="auto"/>
          </w:tcPr>
          <w:p w14:paraId="2A5456F9"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009966A7" w14:textId="1E006BAF"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Post 611180, 612180 en 613180;</w:t>
            </w:r>
          </w:p>
        </w:tc>
        <w:tc>
          <w:tcPr>
            <w:tcW w:w="718" w:type="dxa"/>
            <w:tcBorders>
              <w:top w:val="single" w:sz="4" w:space="0" w:color="auto"/>
              <w:bottom w:val="single" w:sz="4" w:space="0" w:color="auto"/>
            </w:tcBorders>
            <w:shd w:val="clear" w:color="auto" w:fill="auto"/>
          </w:tcPr>
          <w:p w14:paraId="1803C021"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2EE72F3" w14:textId="2ABD2D23"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Hierin staat geen hoeveelheid resultaatsverplichting, kan deze toegevoegd worden?</w:t>
            </w:r>
          </w:p>
        </w:tc>
        <w:tc>
          <w:tcPr>
            <w:tcW w:w="5864" w:type="dxa"/>
            <w:shd w:val="clear" w:color="auto" w:fill="auto"/>
          </w:tcPr>
          <w:p w14:paraId="70BCCC1F" w14:textId="172D1C84" w:rsidR="006B2000" w:rsidRPr="002717F2" w:rsidRDefault="00E20D6C"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antwoord vraag 35</w:t>
            </w:r>
            <w:r w:rsidR="008A6B5C" w:rsidRPr="002717F2">
              <w:rPr>
                <w:rFonts w:ascii="Arial Narrow" w:hAnsi="Arial Narrow" w:cs="Arial"/>
                <w:color w:val="808080" w:themeColor="background1" w:themeShade="80"/>
                <w:sz w:val="20"/>
                <w:szCs w:val="20"/>
              </w:rPr>
              <w:t>.</w:t>
            </w:r>
          </w:p>
        </w:tc>
      </w:tr>
      <w:tr w:rsidR="006B2000" w:rsidRPr="002D213A" w14:paraId="06BD1B3B" w14:textId="77777777" w:rsidTr="008218CD">
        <w:trPr>
          <w:cantSplit/>
        </w:trPr>
        <w:tc>
          <w:tcPr>
            <w:tcW w:w="535" w:type="dxa"/>
            <w:shd w:val="clear" w:color="auto" w:fill="auto"/>
          </w:tcPr>
          <w:p w14:paraId="20A15F7F"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9D957DC" w14:textId="112FDEEF"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301050, 301060, 301070</w:t>
            </w:r>
          </w:p>
        </w:tc>
        <w:tc>
          <w:tcPr>
            <w:tcW w:w="718" w:type="dxa"/>
            <w:tcBorders>
              <w:top w:val="single" w:sz="4" w:space="0" w:color="auto"/>
              <w:bottom w:val="single" w:sz="4" w:space="0" w:color="auto"/>
            </w:tcBorders>
            <w:shd w:val="clear" w:color="auto" w:fill="auto"/>
          </w:tcPr>
          <w:p w14:paraId="520C9320"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775044C" w14:textId="367952D6"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Mag i.p.v. kleurstof </w:t>
            </w:r>
            <w:proofErr w:type="spellStart"/>
            <w:r w:rsidRPr="002717F2">
              <w:rPr>
                <w:rFonts w:ascii="Arial Narrow" w:hAnsi="Arial Narrow" w:cs="Calibri"/>
                <w:color w:val="808080" w:themeColor="background1" w:themeShade="80"/>
                <w:sz w:val="20"/>
                <w:szCs w:val="20"/>
              </w:rPr>
              <w:t>Bayferrox</w:t>
            </w:r>
            <w:proofErr w:type="spellEnd"/>
            <w:r w:rsidRPr="002717F2">
              <w:rPr>
                <w:rFonts w:ascii="Arial Narrow" w:hAnsi="Arial Narrow" w:cs="Calibri"/>
                <w:color w:val="808080" w:themeColor="background1" w:themeShade="80"/>
                <w:sz w:val="20"/>
                <w:szCs w:val="20"/>
              </w:rPr>
              <w:t xml:space="preserve"> 130 </w:t>
            </w:r>
            <w:proofErr w:type="spellStart"/>
            <w:r w:rsidRPr="002717F2">
              <w:rPr>
                <w:rFonts w:ascii="Arial Narrow" w:hAnsi="Arial Narrow" w:cs="Calibri"/>
                <w:color w:val="808080" w:themeColor="background1" w:themeShade="80"/>
                <w:sz w:val="20"/>
                <w:szCs w:val="20"/>
              </w:rPr>
              <w:t>Oxyderood</w:t>
            </w:r>
            <w:proofErr w:type="spellEnd"/>
            <w:r w:rsidRPr="002717F2">
              <w:rPr>
                <w:rFonts w:ascii="Arial Narrow" w:hAnsi="Arial Narrow" w:cs="Calibri"/>
                <w:color w:val="808080" w:themeColor="background1" w:themeShade="80"/>
                <w:sz w:val="20"/>
                <w:szCs w:val="20"/>
              </w:rPr>
              <w:t xml:space="preserve"> (=korrels) ook een 100% gelijkwaardige rode toeslagstof in poedervorm worden toegepast?</w:t>
            </w:r>
            <w:r w:rsidRPr="002717F2">
              <w:rPr>
                <w:rFonts w:ascii="Arial Narrow" w:hAnsi="Arial Narrow" w:cs="Calibri"/>
                <w:color w:val="808080" w:themeColor="background1" w:themeShade="80"/>
                <w:sz w:val="20"/>
                <w:szCs w:val="20"/>
              </w:rPr>
              <w:br/>
              <w:t xml:space="preserve">Motivatie: </w:t>
            </w:r>
            <w:r w:rsidRPr="002717F2">
              <w:rPr>
                <w:rFonts w:ascii="Arial Narrow" w:hAnsi="Arial Narrow" w:cs="Calibri"/>
                <w:color w:val="808080" w:themeColor="background1" w:themeShade="80"/>
                <w:sz w:val="20"/>
                <w:szCs w:val="20"/>
              </w:rPr>
              <w:br/>
              <w:t>Uit oogpunt van duurzaamheid wordt  tegenwoordig gelijkwaardige rode kleurstof in poedervorm toegepast.</w:t>
            </w:r>
          </w:p>
        </w:tc>
        <w:tc>
          <w:tcPr>
            <w:tcW w:w="5864" w:type="dxa"/>
            <w:shd w:val="clear" w:color="auto" w:fill="auto"/>
          </w:tcPr>
          <w:p w14:paraId="6F32B0FF" w14:textId="3BD2922B" w:rsidR="006B2000" w:rsidRPr="002717F2" w:rsidRDefault="00D7331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Indien u kunt aantonen dat het resultaat gelijkwaardig is, wordt dit akkoord bevonden. </w:t>
            </w:r>
          </w:p>
        </w:tc>
      </w:tr>
      <w:tr w:rsidR="006B2000" w:rsidRPr="002D213A" w14:paraId="24E94974" w14:textId="77777777" w:rsidTr="008218CD">
        <w:trPr>
          <w:cantSplit/>
        </w:trPr>
        <w:tc>
          <w:tcPr>
            <w:tcW w:w="535" w:type="dxa"/>
            <w:shd w:val="clear" w:color="auto" w:fill="auto"/>
          </w:tcPr>
          <w:p w14:paraId="7FFD2B4C"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E7302F7" w14:textId="74883FCD"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301050 en 301060</w:t>
            </w:r>
          </w:p>
        </w:tc>
        <w:tc>
          <w:tcPr>
            <w:tcW w:w="718" w:type="dxa"/>
            <w:tcBorders>
              <w:top w:val="single" w:sz="4" w:space="0" w:color="auto"/>
              <w:bottom w:val="single" w:sz="4" w:space="0" w:color="auto"/>
            </w:tcBorders>
            <w:shd w:val="clear" w:color="auto" w:fill="auto"/>
          </w:tcPr>
          <w:p w14:paraId="0D45770E"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CF505D7" w14:textId="676B9B48"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verschil aangeven tussen post 301050 en 301060?</w:t>
            </w:r>
          </w:p>
        </w:tc>
        <w:tc>
          <w:tcPr>
            <w:tcW w:w="5864" w:type="dxa"/>
            <w:shd w:val="clear" w:color="auto" w:fill="auto"/>
          </w:tcPr>
          <w:p w14:paraId="1EEDD3F6" w14:textId="40608A47" w:rsidR="006B2000" w:rsidRPr="002717F2" w:rsidRDefault="00E20D6C"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antwoord vraag 54</w:t>
            </w:r>
          </w:p>
        </w:tc>
      </w:tr>
      <w:tr w:rsidR="006B2000" w:rsidRPr="002D213A" w14:paraId="2A955370" w14:textId="77777777" w:rsidTr="008218CD">
        <w:trPr>
          <w:cantSplit/>
        </w:trPr>
        <w:tc>
          <w:tcPr>
            <w:tcW w:w="535" w:type="dxa"/>
            <w:shd w:val="clear" w:color="auto" w:fill="auto"/>
          </w:tcPr>
          <w:p w14:paraId="63432060"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13DFAD6" w14:textId="2A049888"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761050</w:t>
            </w:r>
          </w:p>
        </w:tc>
        <w:tc>
          <w:tcPr>
            <w:tcW w:w="718" w:type="dxa"/>
            <w:tcBorders>
              <w:top w:val="single" w:sz="4" w:space="0" w:color="auto"/>
              <w:bottom w:val="single" w:sz="4" w:space="0" w:color="auto"/>
            </w:tcBorders>
            <w:shd w:val="clear" w:color="auto" w:fill="auto"/>
          </w:tcPr>
          <w:p w14:paraId="61CCB629"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5753B9C" w14:textId="2630F432"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Zou u deze </w:t>
            </w: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naar meter1 voegvulling willen aanpassen </w:t>
            </w:r>
            <w:proofErr w:type="spellStart"/>
            <w:r w:rsidRPr="002717F2">
              <w:rPr>
                <w:rFonts w:ascii="Arial Narrow" w:hAnsi="Arial Narrow" w:cs="Calibri"/>
                <w:color w:val="808080" w:themeColor="background1" w:themeShade="80"/>
                <w:sz w:val="20"/>
                <w:szCs w:val="20"/>
              </w:rPr>
              <w:t>ipv</w:t>
            </w:r>
            <w:proofErr w:type="spellEnd"/>
            <w:r w:rsidRPr="002717F2">
              <w:rPr>
                <w:rFonts w:ascii="Arial Narrow" w:hAnsi="Arial Narrow" w:cs="Calibri"/>
                <w:color w:val="808080" w:themeColor="background1" w:themeShade="80"/>
                <w:sz w:val="20"/>
                <w:szCs w:val="20"/>
              </w:rPr>
              <w:t xml:space="preserve"> tonnen? Deze </w:t>
            </w: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is nu niet af te prijzen</w:t>
            </w:r>
          </w:p>
        </w:tc>
        <w:tc>
          <w:tcPr>
            <w:tcW w:w="5864" w:type="dxa"/>
            <w:shd w:val="clear" w:color="auto" w:fill="auto"/>
          </w:tcPr>
          <w:p w14:paraId="7D7C74AF" w14:textId="38ABB78B" w:rsidR="006B2000" w:rsidRPr="002717F2" w:rsidRDefault="00B6462C"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Bestekpost wordt aangepast naar strekkende meters i.p.v. tonnen. </w:t>
            </w:r>
          </w:p>
        </w:tc>
      </w:tr>
      <w:tr w:rsidR="006B2000" w:rsidRPr="002D213A" w14:paraId="485B6642" w14:textId="77777777" w:rsidTr="008218CD">
        <w:trPr>
          <w:cantSplit/>
        </w:trPr>
        <w:tc>
          <w:tcPr>
            <w:tcW w:w="535" w:type="dxa"/>
            <w:shd w:val="clear" w:color="auto" w:fill="auto"/>
          </w:tcPr>
          <w:p w14:paraId="5A7AF829"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A8F20B3" w14:textId="0D5C5308"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751140</w:t>
            </w:r>
          </w:p>
        </w:tc>
        <w:tc>
          <w:tcPr>
            <w:tcW w:w="718" w:type="dxa"/>
            <w:tcBorders>
              <w:top w:val="single" w:sz="4" w:space="0" w:color="auto"/>
              <w:bottom w:val="single" w:sz="4" w:space="0" w:color="auto"/>
            </w:tcBorders>
            <w:shd w:val="clear" w:color="auto" w:fill="auto"/>
          </w:tcPr>
          <w:p w14:paraId="1FE64AC5"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0CF35F1" w14:textId="3F14F03D"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Is dit betreft 6 st of 4 stuks putten wat is juist?</w:t>
            </w:r>
          </w:p>
        </w:tc>
        <w:tc>
          <w:tcPr>
            <w:tcW w:w="5864" w:type="dxa"/>
            <w:shd w:val="clear" w:color="auto" w:fill="auto"/>
          </w:tcPr>
          <w:p w14:paraId="0855383E" w14:textId="2EAD13D5" w:rsidR="006B2000" w:rsidRPr="002717F2" w:rsidRDefault="004A40E6"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6 stuks. Bestekpost wordt hierop aangepast</w:t>
            </w:r>
          </w:p>
        </w:tc>
      </w:tr>
      <w:tr w:rsidR="006B2000" w:rsidRPr="002D213A" w14:paraId="3E868AFF" w14:textId="77777777" w:rsidTr="008218CD">
        <w:trPr>
          <w:cantSplit/>
        </w:trPr>
        <w:tc>
          <w:tcPr>
            <w:tcW w:w="535" w:type="dxa"/>
            <w:shd w:val="clear" w:color="auto" w:fill="auto"/>
          </w:tcPr>
          <w:p w14:paraId="7BCDF02A"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6837E76" w14:textId="29EA012C"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751010, 751020</w:t>
            </w:r>
          </w:p>
        </w:tc>
        <w:tc>
          <w:tcPr>
            <w:tcW w:w="718" w:type="dxa"/>
            <w:tcBorders>
              <w:top w:val="single" w:sz="4" w:space="0" w:color="auto"/>
              <w:bottom w:val="single" w:sz="4" w:space="0" w:color="auto"/>
            </w:tcBorders>
            <w:shd w:val="clear" w:color="auto" w:fill="auto"/>
          </w:tcPr>
          <w:p w14:paraId="1D972A71"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B440605" w14:textId="21513857"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U schrijft voor "Asfaltverharding zagen volgens </w:t>
            </w:r>
            <w:proofErr w:type="spellStart"/>
            <w:r w:rsidRPr="002717F2">
              <w:rPr>
                <w:rFonts w:ascii="Arial Narrow" w:hAnsi="Arial Narrow" w:cs="Calibri"/>
                <w:color w:val="808080" w:themeColor="background1" w:themeShade="80"/>
                <w:sz w:val="20"/>
                <w:szCs w:val="20"/>
              </w:rPr>
              <w:t>bestekspostnr</w:t>
            </w:r>
            <w:proofErr w:type="spellEnd"/>
            <w:r w:rsidRPr="002717F2">
              <w:rPr>
                <w:rFonts w:ascii="Arial Narrow" w:hAnsi="Arial Narrow" w:cs="Calibri"/>
                <w:color w:val="808080" w:themeColor="background1" w:themeShade="80"/>
                <w:sz w:val="20"/>
                <w:szCs w:val="20"/>
              </w:rPr>
              <w:t xml:space="preserve">(s) 43 en asfalt opbreken conform </w:t>
            </w:r>
            <w:proofErr w:type="spellStart"/>
            <w:r w:rsidRPr="002717F2">
              <w:rPr>
                <w:rFonts w:ascii="Arial Narrow" w:hAnsi="Arial Narrow" w:cs="Calibri"/>
                <w:color w:val="808080" w:themeColor="background1" w:themeShade="80"/>
                <w:sz w:val="20"/>
                <w:szCs w:val="20"/>
              </w:rPr>
              <w:t>bestekspostnr</w:t>
            </w:r>
            <w:proofErr w:type="spellEnd"/>
            <w:r w:rsidRPr="002717F2">
              <w:rPr>
                <w:rFonts w:ascii="Arial Narrow" w:hAnsi="Arial Narrow" w:cs="Calibri"/>
                <w:color w:val="808080" w:themeColor="background1" w:themeShade="80"/>
                <w:sz w:val="20"/>
                <w:szCs w:val="20"/>
              </w:rPr>
              <w:t>(s) 11" , echter de posten 43 en 11 bestaan niet klopt dat?</w:t>
            </w:r>
          </w:p>
        </w:tc>
        <w:tc>
          <w:tcPr>
            <w:tcW w:w="5864" w:type="dxa"/>
            <w:shd w:val="clear" w:color="auto" w:fill="auto"/>
          </w:tcPr>
          <w:p w14:paraId="0BA7C6E9" w14:textId="74A4C91A" w:rsidR="006B2000" w:rsidRPr="002717F2" w:rsidRDefault="00B6462C"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De verwijzingen in de betreffende post zijn aangepast. </w:t>
            </w:r>
          </w:p>
        </w:tc>
      </w:tr>
      <w:tr w:rsidR="006B2000" w:rsidRPr="002D213A" w14:paraId="39485A27" w14:textId="77777777" w:rsidTr="008218CD">
        <w:trPr>
          <w:cantSplit/>
        </w:trPr>
        <w:tc>
          <w:tcPr>
            <w:tcW w:w="535" w:type="dxa"/>
            <w:shd w:val="clear" w:color="auto" w:fill="auto"/>
          </w:tcPr>
          <w:p w14:paraId="50FCEEB7"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25ED533" w14:textId="113BAF5B"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750310, 750320</w:t>
            </w:r>
          </w:p>
        </w:tc>
        <w:tc>
          <w:tcPr>
            <w:tcW w:w="718" w:type="dxa"/>
            <w:tcBorders>
              <w:top w:val="single" w:sz="4" w:space="0" w:color="auto"/>
              <w:bottom w:val="single" w:sz="4" w:space="0" w:color="auto"/>
            </w:tcBorders>
            <w:shd w:val="clear" w:color="auto" w:fill="auto"/>
          </w:tcPr>
          <w:p w14:paraId="5B25BC86"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1BE46F5" w14:textId="43EB35D3"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In het kader van level </w:t>
            </w:r>
            <w:proofErr w:type="spellStart"/>
            <w:r w:rsidRPr="002717F2">
              <w:rPr>
                <w:rFonts w:ascii="Arial Narrow" w:hAnsi="Arial Narrow" w:cs="Calibri"/>
                <w:color w:val="808080" w:themeColor="background1" w:themeShade="80"/>
                <w:sz w:val="20"/>
                <w:szCs w:val="20"/>
              </w:rPr>
              <w:t>playing</w:t>
            </w:r>
            <w:proofErr w:type="spellEnd"/>
            <w:r w:rsidRPr="002717F2">
              <w:rPr>
                <w:rFonts w:ascii="Arial Narrow" w:hAnsi="Arial Narrow" w:cs="Calibri"/>
                <w:color w:val="808080" w:themeColor="background1" w:themeShade="80"/>
                <w:sz w:val="20"/>
                <w:szCs w:val="20"/>
              </w:rPr>
              <w:t xml:space="preserve"> field en om iedereen gelijkwaardig in kan schrijven, zou u willen specificeren welken hulpstukken moeten wij leveren?</w:t>
            </w:r>
          </w:p>
        </w:tc>
        <w:tc>
          <w:tcPr>
            <w:tcW w:w="5864" w:type="dxa"/>
            <w:shd w:val="clear" w:color="auto" w:fill="auto"/>
          </w:tcPr>
          <w:p w14:paraId="0BB4FC86" w14:textId="40DE9F08" w:rsidR="006B2000" w:rsidRPr="002717F2" w:rsidRDefault="00C92642"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De bestekposten worden gewijzigd. </w:t>
            </w:r>
          </w:p>
        </w:tc>
      </w:tr>
      <w:tr w:rsidR="006B2000" w:rsidRPr="002D213A" w14:paraId="1F99B5E2" w14:textId="77777777" w:rsidTr="008218CD">
        <w:trPr>
          <w:cantSplit/>
        </w:trPr>
        <w:tc>
          <w:tcPr>
            <w:tcW w:w="535" w:type="dxa"/>
            <w:shd w:val="clear" w:color="auto" w:fill="auto"/>
          </w:tcPr>
          <w:p w14:paraId="1787CC83"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4FBD769C" w14:textId="39C2FCA4"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750170, 750180, 750190</w:t>
            </w:r>
          </w:p>
        </w:tc>
        <w:tc>
          <w:tcPr>
            <w:tcW w:w="718" w:type="dxa"/>
            <w:tcBorders>
              <w:top w:val="single" w:sz="4" w:space="0" w:color="auto"/>
              <w:bottom w:val="single" w:sz="4" w:space="0" w:color="auto"/>
            </w:tcBorders>
            <w:shd w:val="clear" w:color="auto" w:fill="auto"/>
          </w:tcPr>
          <w:p w14:paraId="327C2147"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F157C21" w14:textId="317CBFC9"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Volgends de leveranciers de type kolken in de </w:t>
            </w: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kunnen niet geleverd worden met de gevraagde D400 </w:t>
            </w:r>
            <w:proofErr w:type="spellStart"/>
            <w:r w:rsidRPr="002717F2">
              <w:rPr>
                <w:rFonts w:ascii="Arial Narrow" w:hAnsi="Arial Narrow" w:cs="Calibri"/>
                <w:color w:val="808080" w:themeColor="background1" w:themeShade="80"/>
                <w:sz w:val="20"/>
                <w:szCs w:val="20"/>
              </w:rPr>
              <w:t>belastingsklasse</w:t>
            </w:r>
            <w:proofErr w:type="spellEnd"/>
            <w:r w:rsidRPr="002717F2">
              <w:rPr>
                <w:rFonts w:ascii="Arial Narrow" w:hAnsi="Arial Narrow" w:cs="Calibri"/>
                <w:color w:val="808080" w:themeColor="background1" w:themeShade="80"/>
                <w:sz w:val="20"/>
                <w:szCs w:val="20"/>
              </w:rPr>
              <w:t xml:space="preserve">. Zou u posten 750170 en 750180 naar </w:t>
            </w:r>
            <w:proofErr w:type="spellStart"/>
            <w:r w:rsidRPr="002717F2">
              <w:rPr>
                <w:rFonts w:ascii="Arial Narrow" w:hAnsi="Arial Narrow" w:cs="Calibri"/>
                <w:color w:val="808080" w:themeColor="background1" w:themeShade="80"/>
                <w:sz w:val="20"/>
                <w:szCs w:val="20"/>
              </w:rPr>
              <w:t>belastingsklasse</w:t>
            </w:r>
            <w:proofErr w:type="spellEnd"/>
            <w:r w:rsidRPr="002717F2">
              <w:rPr>
                <w:rFonts w:ascii="Arial Narrow" w:hAnsi="Arial Narrow" w:cs="Calibri"/>
                <w:color w:val="808080" w:themeColor="background1" w:themeShade="80"/>
                <w:sz w:val="20"/>
                <w:szCs w:val="20"/>
              </w:rPr>
              <w:t xml:space="preserve"> C250 willen aanpassen en post 750190 naar klasse B-125 willen </w:t>
            </w:r>
            <w:proofErr w:type="spellStart"/>
            <w:r w:rsidRPr="002717F2">
              <w:rPr>
                <w:rFonts w:ascii="Arial Narrow" w:hAnsi="Arial Narrow" w:cs="Calibri"/>
                <w:color w:val="808080" w:themeColor="background1" w:themeShade="80"/>
                <w:sz w:val="20"/>
                <w:szCs w:val="20"/>
              </w:rPr>
              <w:t>aanapassen</w:t>
            </w:r>
            <w:proofErr w:type="spellEnd"/>
            <w:r w:rsidRPr="002717F2">
              <w:rPr>
                <w:rFonts w:ascii="Arial Narrow" w:hAnsi="Arial Narrow" w:cs="Calibri"/>
                <w:color w:val="808080" w:themeColor="background1" w:themeShade="80"/>
                <w:sz w:val="20"/>
                <w:szCs w:val="20"/>
              </w:rPr>
              <w:t xml:space="preserve">? Of kunt u een leverancier noemen die kolken kunnen leveren met de gevraagde </w:t>
            </w:r>
            <w:proofErr w:type="spellStart"/>
            <w:r w:rsidRPr="002717F2">
              <w:rPr>
                <w:rFonts w:ascii="Arial Narrow" w:hAnsi="Arial Narrow" w:cs="Calibri"/>
                <w:color w:val="808080" w:themeColor="background1" w:themeShade="80"/>
                <w:sz w:val="20"/>
                <w:szCs w:val="20"/>
              </w:rPr>
              <w:t>belastingsklasse</w:t>
            </w:r>
            <w:proofErr w:type="spellEnd"/>
            <w:r w:rsidRPr="002717F2">
              <w:rPr>
                <w:rFonts w:ascii="Arial Narrow" w:hAnsi="Arial Narrow" w:cs="Calibri"/>
                <w:color w:val="808080" w:themeColor="background1" w:themeShade="80"/>
                <w:sz w:val="20"/>
                <w:szCs w:val="20"/>
              </w:rPr>
              <w:t>?</w:t>
            </w:r>
          </w:p>
        </w:tc>
        <w:tc>
          <w:tcPr>
            <w:tcW w:w="5864" w:type="dxa"/>
            <w:shd w:val="clear" w:color="auto" w:fill="auto"/>
          </w:tcPr>
          <w:p w14:paraId="5647E7F0" w14:textId="53769020" w:rsidR="006B2000" w:rsidRPr="002717F2" w:rsidRDefault="00B6462C"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ook vraag 1, verkeersklasse van betreffende posten is aangepast.</w:t>
            </w:r>
          </w:p>
        </w:tc>
      </w:tr>
      <w:tr w:rsidR="006B2000" w:rsidRPr="002D213A" w14:paraId="6A718645" w14:textId="77777777" w:rsidTr="008218CD">
        <w:trPr>
          <w:cantSplit/>
        </w:trPr>
        <w:tc>
          <w:tcPr>
            <w:tcW w:w="535" w:type="dxa"/>
            <w:shd w:val="clear" w:color="auto" w:fill="auto"/>
          </w:tcPr>
          <w:p w14:paraId="01998845"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A0D5F48" w14:textId="0862FD78"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746030 t/m 746060</w:t>
            </w:r>
          </w:p>
        </w:tc>
        <w:tc>
          <w:tcPr>
            <w:tcW w:w="718" w:type="dxa"/>
            <w:tcBorders>
              <w:top w:val="single" w:sz="4" w:space="0" w:color="auto"/>
              <w:bottom w:val="single" w:sz="4" w:space="0" w:color="auto"/>
            </w:tcBorders>
            <w:shd w:val="clear" w:color="auto" w:fill="auto"/>
          </w:tcPr>
          <w:p w14:paraId="6E0D5167"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FF8D8BA" w14:textId="19D65D96"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Zou u voor deze posten zoals andere posten in het bestek een 'L' willen verstrekken?</w:t>
            </w:r>
          </w:p>
        </w:tc>
        <w:tc>
          <w:tcPr>
            <w:tcW w:w="5864" w:type="dxa"/>
            <w:shd w:val="clear" w:color="auto" w:fill="auto"/>
          </w:tcPr>
          <w:p w14:paraId="589F183B" w14:textId="0B6DF8F4" w:rsidR="006B2000" w:rsidRPr="002717F2" w:rsidRDefault="004A40E6"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Nee. De levering vindt plaats in een andere post vandaar dat er hier een “I” staat</w:t>
            </w:r>
          </w:p>
        </w:tc>
      </w:tr>
      <w:tr w:rsidR="006B2000" w:rsidRPr="002D213A" w14:paraId="2FBC6A1F" w14:textId="77777777" w:rsidTr="008218CD">
        <w:trPr>
          <w:cantSplit/>
        </w:trPr>
        <w:tc>
          <w:tcPr>
            <w:tcW w:w="535" w:type="dxa"/>
            <w:shd w:val="clear" w:color="auto" w:fill="auto"/>
          </w:tcPr>
          <w:p w14:paraId="402BABDB"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66CD363" w14:textId="58A2888F"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422010</w:t>
            </w:r>
          </w:p>
        </w:tc>
        <w:tc>
          <w:tcPr>
            <w:tcW w:w="718" w:type="dxa"/>
            <w:tcBorders>
              <w:top w:val="single" w:sz="4" w:space="0" w:color="auto"/>
              <w:bottom w:val="single" w:sz="4" w:space="0" w:color="auto"/>
            </w:tcBorders>
            <w:shd w:val="clear" w:color="auto" w:fill="auto"/>
          </w:tcPr>
          <w:p w14:paraId="77F66D34"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3C867D7" w14:textId="4FD0F59E"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Wij adviseren u om nog een laag van 4/8 toe te voegen voor het aanbrengen van de 2/6 na het aanbrengen van de tweede bindmiddel laag. Kunt u deze toevoegen?</w:t>
            </w:r>
          </w:p>
        </w:tc>
        <w:tc>
          <w:tcPr>
            <w:tcW w:w="5864" w:type="dxa"/>
            <w:shd w:val="clear" w:color="auto" w:fill="auto"/>
          </w:tcPr>
          <w:p w14:paraId="7A4477FF" w14:textId="2CA0367A" w:rsidR="006B2000" w:rsidRPr="002717F2" w:rsidRDefault="00B6462C"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Nee, de post wordt niet gewijzigd.</w:t>
            </w:r>
          </w:p>
        </w:tc>
      </w:tr>
      <w:tr w:rsidR="006B2000" w:rsidRPr="002D213A" w14:paraId="0F6554C0" w14:textId="77777777" w:rsidTr="008218CD">
        <w:trPr>
          <w:cantSplit/>
        </w:trPr>
        <w:tc>
          <w:tcPr>
            <w:tcW w:w="535" w:type="dxa"/>
            <w:shd w:val="clear" w:color="auto" w:fill="auto"/>
          </w:tcPr>
          <w:p w14:paraId="65128655"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2B849F7" w14:textId="6E5DB6FB"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301080</w:t>
            </w:r>
          </w:p>
        </w:tc>
        <w:tc>
          <w:tcPr>
            <w:tcW w:w="718" w:type="dxa"/>
            <w:tcBorders>
              <w:top w:val="single" w:sz="4" w:space="0" w:color="auto"/>
              <w:bottom w:val="single" w:sz="4" w:space="0" w:color="auto"/>
            </w:tcBorders>
            <w:shd w:val="clear" w:color="auto" w:fill="auto"/>
          </w:tcPr>
          <w:p w14:paraId="42FA4F77"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17C74DB1" w14:textId="1E6B9C19"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U schrijft AC 8 surf 3% rood met een zwart PMB en DL-B voor, echter dat kunnen wij geen leverancier voor vinden. Zou u dat kunnen aanpassen naar een blank bindmiddel en zonder DL-B. Indien u niet deze wil aanpassen zou u een leverancier die dat kan leveren willen benoemen?</w:t>
            </w:r>
          </w:p>
        </w:tc>
        <w:tc>
          <w:tcPr>
            <w:tcW w:w="5864" w:type="dxa"/>
            <w:shd w:val="clear" w:color="auto" w:fill="auto"/>
          </w:tcPr>
          <w:p w14:paraId="53FC4163" w14:textId="249B450D" w:rsidR="006B2000" w:rsidRPr="002717F2" w:rsidRDefault="00C375BE"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OG heeft dit mengsel al eerder toegepast in andere bestekken. Blanke bitumen zijn niet toegestaan. </w:t>
            </w:r>
          </w:p>
        </w:tc>
      </w:tr>
      <w:tr w:rsidR="006B2000" w:rsidRPr="002D213A" w14:paraId="32F7124F" w14:textId="77777777" w:rsidTr="008218CD">
        <w:trPr>
          <w:cantSplit/>
        </w:trPr>
        <w:tc>
          <w:tcPr>
            <w:tcW w:w="535" w:type="dxa"/>
            <w:shd w:val="clear" w:color="auto" w:fill="auto"/>
          </w:tcPr>
          <w:p w14:paraId="00BC78BE"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970BD28" w14:textId="1C419DA4"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301050, 301060</w:t>
            </w:r>
          </w:p>
        </w:tc>
        <w:tc>
          <w:tcPr>
            <w:tcW w:w="718" w:type="dxa"/>
            <w:tcBorders>
              <w:top w:val="single" w:sz="4" w:space="0" w:color="auto"/>
              <w:bottom w:val="single" w:sz="4" w:space="0" w:color="auto"/>
            </w:tcBorders>
            <w:shd w:val="clear" w:color="auto" w:fill="auto"/>
          </w:tcPr>
          <w:p w14:paraId="551580D9"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4FCD78E" w14:textId="21501B90"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In welke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wordt het 301050 en 301060 aangebracht zal worden, aangezien dat er geen posten verwijzen naar deze leverantie ?</w:t>
            </w:r>
          </w:p>
        </w:tc>
        <w:tc>
          <w:tcPr>
            <w:tcW w:w="5864" w:type="dxa"/>
            <w:shd w:val="clear" w:color="auto" w:fill="auto"/>
          </w:tcPr>
          <w:p w14:paraId="62E62A71" w14:textId="0BB1987F" w:rsidR="006B2000" w:rsidRPr="002717F2" w:rsidRDefault="00C375BE"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Verwijzing wordt aangepast. </w:t>
            </w:r>
          </w:p>
        </w:tc>
      </w:tr>
      <w:tr w:rsidR="006B2000" w:rsidRPr="002D213A" w14:paraId="6196F1A2" w14:textId="77777777" w:rsidTr="008218CD">
        <w:trPr>
          <w:cantSplit/>
        </w:trPr>
        <w:tc>
          <w:tcPr>
            <w:tcW w:w="535" w:type="dxa"/>
            <w:shd w:val="clear" w:color="auto" w:fill="auto"/>
          </w:tcPr>
          <w:p w14:paraId="3E8D11B2"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44EC9DB3" w14:textId="1C496A22"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244010, 244020, 251010, 425010, 425020 en meerdere </w:t>
            </w:r>
            <w:proofErr w:type="spellStart"/>
            <w:r w:rsidRPr="002717F2">
              <w:rPr>
                <w:rFonts w:ascii="Arial Narrow" w:hAnsi="Arial Narrow" w:cs="Calibri"/>
                <w:color w:val="808080" w:themeColor="background1" w:themeShade="80"/>
                <w:sz w:val="20"/>
                <w:szCs w:val="20"/>
              </w:rPr>
              <w:t>besteksposten</w:t>
            </w:r>
            <w:proofErr w:type="spellEnd"/>
          </w:p>
        </w:tc>
        <w:tc>
          <w:tcPr>
            <w:tcW w:w="718" w:type="dxa"/>
            <w:tcBorders>
              <w:top w:val="single" w:sz="4" w:space="0" w:color="auto"/>
              <w:bottom w:val="single" w:sz="4" w:space="0" w:color="auto"/>
            </w:tcBorders>
            <w:shd w:val="clear" w:color="auto" w:fill="auto"/>
          </w:tcPr>
          <w:p w14:paraId="446AB32B"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C685BFA" w14:textId="193E2ACC"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De hoeveelheden van de </w:t>
            </w:r>
            <w:proofErr w:type="spellStart"/>
            <w:r w:rsidRPr="002717F2">
              <w:rPr>
                <w:rFonts w:ascii="Arial Narrow" w:hAnsi="Arial Narrow" w:cs="Calibri"/>
                <w:color w:val="808080" w:themeColor="background1" w:themeShade="80"/>
                <w:sz w:val="20"/>
                <w:szCs w:val="20"/>
              </w:rPr>
              <w:t>subposten</w:t>
            </w:r>
            <w:proofErr w:type="spellEnd"/>
            <w:r w:rsidRPr="002717F2">
              <w:rPr>
                <w:rFonts w:ascii="Arial Narrow" w:hAnsi="Arial Narrow" w:cs="Calibri"/>
                <w:color w:val="808080" w:themeColor="background1" w:themeShade="80"/>
                <w:sz w:val="20"/>
                <w:szCs w:val="20"/>
              </w:rPr>
              <w:t xml:space="preserve"> komen niet overeen met hoeveelheidresultaatverplichting kunt u dit aanpassen?</w:t>
            </w:r>
          </w:p>
        </w:tc>
        <w:tc>
          <w:tcPr>
            <w:tcW w:w="5864" w:type="dxa"/>
            <w:shd w:val="clear" w:color="auto" w:fill="auto"/>
          </w:tcPr>
          <w:p w14:paraId="5A9D5A1D" w14:textId="3787C8C7" w:rsidR="006B2000" w:rsidRPr="002717F2" w:rsidRDefault="00960503"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We zullen deze posten doorlopen en indien nodig aanpassen</w:t>
            </w:r>
            <w:r w:rsidR="008A6B5C" w:rsidRPr="002717F2">
              <w:rPr>
                <w:rFonts w:ascii="Arial Narrow" w:hAnsi="Arial Narrow" w:cs="Arial"/>
                <w:color w:val="808080" w:themeColor="background1" w:themeShade="80"/>
                <w:sz w:val="20"/>
                <w:szCs w:val="20"/>
              </w:rPr>
              <w:t>.</w:t>
            </w:r>
          </w:p>
        </w:tc>
      </w:tr>
      <w:tr w:rsidR="006B2000" w:rsidRPr="002D213A" w14:paraId="2C2F0DC3" w14:textId="77777777" w:rsidTr="008218CD">
        <w:trPr>
          <w:cantSplit/>
        </w:trPr>
        <w:tc>
          <w:tcPr>
            <w:tcW w:w="535" w:type="dxa"/>
            <w:shd w:val="clear" w:color="auto" w:fill="auto"/>
          </w:tcPr>
          <w:p w14:paraId="12EED15E"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EE2C768" w14:textId="47794DC1"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103010, 150010, 211010, 212010</w:t>
            </w:r>
          </w:p>
        </w:tc>
        <w:tc>
          <w:tcPr>
            <w:tcW w:w="718" w:type="dxa"/>
            <w:tcBorders>
              <w:top w:val="single" w:sz="4" w:space="0" w:color="auto"/>
              <w:bottom w:val="single" w:sz="4" w:space="0" w:color="auto"/>
            </w:tcBorders>
            <w:shd w:val="clear" w:color="auto" w:fill="auto"/>
          </w:tcPr>
          <w:p w14:paraId="0D08CCD5"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5A6B829" w14:textId="00FC9287"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Klopt deze hoeveelheden of moet het 250 m2 of minder zijn?</w:t>
            </w:r>
          </w:p>
        </w:tc>
        <w:tc>
          <w:tcPr>
            <w:tcW w:w="5864" w:type="dxa"/>
            <w:shd w:val="clear" w:color="auto" w:fill="auto"/>
          </w:tcPr>
          <w:p w14:paraId="07F3B9E4" w14:textId="057D68F4" w:rsidR="006B2000" w:rsidRPr="002717F2" w:rsidRDefault="00960503"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Hoeveelheden kunnen verdeeld over meerdere deelopdrachten zijn. </w:t>
            </w:r>
          </w:p>
        </w:tc>
      </w:tr>
      <w:tr w:rsidR="006B2000" w:rsidRPr="002D213A" w14:paraId="05F8F00A" w14:textId="77777777" w:rsidTr="008218CD">
        <w:trPr>
          <w:cantSplit/>
        </w:trPr>
        <w:tc>
          <w:tcPr>
            <w:tcW w:w="535" w:type="dxa"/>
            <w:shd w:val="clear" w:color="auto" w:fill="auto"/>
          </w:tcPr>
          <w:p w14:paraId="57A1BF6F"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339D87E" w14:textId="13A8AFD2"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101010</w:t>
            </w:r>
          </w:p>
        </w:tc>
        <w:tc>
          <w:tcPr>
            <w:tcW w:w="718" w:type="dxa"/>
            <w:tcBorders>
              <w:top w:val="single" w:sz="4" w:space="0" w:color="auto"/>
              <w:bottom w:val="single" w:sz="4" w:space="0" w:color="auto"/>
            </w:tcBorders>
            <w:shd w:val="clear" w:color="auto" w:fill="auto"/>
          </w:tcPr>
          <w:p w14:paraId="0D334B71"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3E1F6A9" w14:textId="748E0448"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Is deze </w:t>
            </w: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betreft het aantal deelopdrachten? dus 28 deelopdrachten?</w:t>
            </w:r>
          </w:p>
        </w:tc>
        <w:tc>
          <w:tcPr>
            <w:tcW w:w="5864" w:type="dxa"/>
            <w:shd w:val="clear" w:color="auto" w:fill="auto"/>
          </w:tcPr>
          <w:p w14:paraId="0EC06540" w14:textId="3E0E4E4F" w:rsidR="006B2000" w:rsidRPr="002717F2" w:rsidRDefault="00B6462C"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De hoeveelheden in het bestek zijn fictief, dus ook het aantal deelopdrachten. </w:t>
            </w:r>
          </w:p>
        </w:tc>
      </w:tr>
      <w:tr w:rsidR="006B2000" w:rsidRPr="002D213A" w14:paraId="5A5D8CFA" w14:textId="77777777" w:rsidTr="008218CD">
        <w:trPr>
          <w:cantSplit/>
        </w:trPr>
        <w:tc>
          <w:tcPr>
            <w:tcW w:w="535" w:type="dxa"/>
            <w:shd w:val="clear" w:color="auto" w:fill="auto"/>
          </w:tcPr>
          <w:p w14:paraId="0CA7A551"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67DD9BD" w14:textId="496DC270"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746030 t/m 746060</w:t>
            </w:r>
          </w:p>
        </w:tc>
        <w:tc>
          <w:tcPr>
            <w:tcW w:w="718" w:type="dxa"/>
            <w:tcBorders>
              <w:top w:val="single" w:sz="4" w:space="0" w:color="auto"/>
              <w:bottom w:val="single" w:sz="4" w:space="0" w:color="auto"/>
            </w:tcBorders>
            <w:shd w:val="clear" w:color="auto" w:fill="auto"/>
          </w:tcPr>
          <w:p w14:paraId="7516DBCF"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8FB7E3A" w14:textId="074723B0"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L ontbreekt zou deze willen verstrekken?</w:t>
            </w:r>
          </w:p>
        </w:tc>
        <w:tc>
          <w:tcPr>
            <w:tcW w:w="5864" w:type="dxa"/>
            <w:shd w:val="clear" w:color="auto" w:fill="auto"/>
          </w:tcPr>
          <w:p w14:paraId="33262B72" w14:textId="6F2E5015" w:rsidR="006B2000" w:rsidRPr="002717F2" w:rsidRDefault="00960503"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antwoord vraag 69</w:t>
            </w:r>
            <w:r w:rsidR="008A6B5C" w:rsidRPr="002717F2">
              <w:rPr>
                <w:rFonts w:ascii="Arial Narrow" w:hAnsi="Arial Narrow" w:cs="Arial"/>
                <w:color w:val="808080" w:themeColor="background1" w:themeShade="80"/>
                <w:sz w:val="20"/>
                <w:szCs w:val="20"/>
              </w:rPr>
              <w:t>.</w:t>
            </w:r>
          </w:p>
        </w:tc>
      </w:tr>
      <w:tr w:rsidR="006B2000" w:rsidRPr="002D213A" w14:paraId="173BEC05" w14:textId="77777777" w:rsidTr="008218CD">
        <w:trPr>
          <w:cantSplit/>
        </w:trPr>
        <w:tc>
          <w:tcPr>
            <w:tcW w:w="535" w:type="dxa"/>
            <w:shd w:val="clear" w:color="auto" w:fill="auto"/>
          </w:tcPr>
          <w:p w14:paraId="783563DB"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344BC40" w14:textId="12C9108B" w:rsidR="006B2000" w:rsidRPr="002717F2" w:rsidRDefault="006B2000" w:rsidP="006B2000">
            <w:pPr>
              <w:keepLines/>
              <w:spacing w:before="60" w:after="60"/>
              <w:rPr>
                <w:rFonts w:ascii="Arial Narrow" w:hAnsi="Arial Narrow" w:cs="Calibri"/>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751210</w:t>
            </w:r>
          </w:p>
        </w:tc>
        <w:tc>
          <w:tcPr>
            <w:tcW w:w="718" w:type="dxa"/>
            <w:tcBorders>
              <w:top w:val="single" w:sz="4" w:space="0" w:color="auto"/>
              <w:bottom w:val="single" w:sz="4" w:space="0" w:color="auto"/>
            </w:tcBorders>
            <w:shd w:val="clear" w:color="auto" w:fill="auto"/>
          </w:tcPr>
          <w:p w14:paraId="6EF6A81B"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79C113E" w14:textId="4F30DABF"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11 stuks is vermeld in de hoofdpost en 22 st is vermeld in de </w:t>
            </w:r>
            <w:proofErr w:type="spellStart"/>
            <w:r w:rsidRPr="002717F2">
              <w:rPr>
                <w:rFonts w:ascii="Arial Narrow" w:hAnsi="Arial Narrow" w:cs="Calibri"/>
                <w:color w:val="808080" w:themeColor="background1" w:themeShade="80"/>
                <w:sz w:val="20"/>
                <w:szCs w:val="20"/>
              </w:rPr>
              <w:t>subposten</w:t>
            </w:r>
            <w:proofErr w:type="spellEnd"/>
            <w:r w:rsidRPr="002717F2">
              <w:rPr>
                <w:rFonts w:ascii="Arial Narrow" w:hAnsi="Arial Narrow" w:cs="Calibri"/>
                <w:color w:val="808080" w:themeColor="background1" w:themeShade="80"/>
                <w:sz w:val="20"/>
                <w:szCs w:val="20"/>
              </w:rPr>
              <w:t>. Wat is juist?</w:t>
            </w:r>
          </w:p>
        </w:tc>
        <w:tc>
          <w:tcPr>
            <w:tcW w:w="5864" w:type="dxa"/>
            <w:shd w:val="clear" w:color="auto" w:fill="auto"/>
          </w:tcPr>
          <w:p w14:paraId="094E2DB3" w14:textId="5EC33501" w:rsidR="006B2000" w:rsidRPr="002717F2" w:rsidRDefault="00A04921"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antwoord vraag 31</w:t>
            </w:r>
            <w:r w:rsidR="008A6B5C" w:rsidRPr="002717F2">
              <w:rPr>
                <w:rFonts w:ascii="Arial Narrow" w:hAnsi="Arial Narrow" w:cs="Arial"/>
                <w:color w:val="808080" w:themeColor="background1" w:themeShade="80"/>
                <w:sz w:val="20"/>
                <w:szCs w:val="20"/>
              </w:rPr>
              <w:t>.</w:t>
            </w:r>
          </w:p>
        </w:tc>
      </w:tr>
      <w:tr w:rsidR="006B2000" w:rsidRPr="002D213A" w14:paraId="3720DD0F" w14:textId="77777777" w:rsidTr="008218CD">
        <w:trPr>
          <w:cantSplit/>
        </w:trPr>
        <w:tc>
          <w:tcPr>
            <w:tcW w:w="535" w:type="dxa"/>
            <w:shd w:val="clear" w:color="auto" w:fill="auto"/>
          </w:tcPr>
          <w:p w14:paraId="391C4F66"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0E1EDA3E" w14:textId="468C4D68" w:rsidR="006B2000" w:rsidRPr="002717F2" w:rsidRDefault="006B2000" w:rsidP="006B2000">
            <w:pPr>
              <w:keepLines/>
              <w:spacing w:before="60" w:after="60"/>
              <w:rPr>
                <w:rFonts w:ascii="Arial Narrow" w:hAnsi="Arial Narrow" w:cs="Calibri"/>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763300, 763310, 763320, 763330</w:t>
            </w:r>
          </w:p>
        </w:tc>
        <w:tc>
          <w:tcPr>
            <w:tcW w:w="718" w:type="dxa"/>
            <w:tcBorders>
              <w:top w:val="single" w:sz="4" w:space="0" w:color="auto"/>
              <w:bottom w:val="single" w:sz="4" w:space="0" w:color="auto"/>
            </w:tcBorders>
            <w:shd w:val="clear" w:color="auto" w:fill="auto"/>
          </w:tcPr>
          <w:p w14:paraId="50A73C5D"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AC38C55" w14:textId="2044B9FD"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Klopt het dat in deze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de bestratingsmaterialen geleverd moeten zijn, of horen deze in hoofdstuk 765 geleverd te worden?</w:t>
            </w:r>
          </w:p>
        </w:tc>
        <w:tc>
          <w:tcPr>
            <w:tcW w:w="5864" w:type="dxa"/>
            <w:shd w:val="clear" w:color="auto" w:fill="auto"/>
          </w:tcPr>
          <w:p w14:paraId="7AEB7CD4" w14:textId="01D55F7A" w:rsidR="006B2000" w:rsidRPr="002717F2" w:rsidRDefault="00260C3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antwoorden vraag 9 t/m 13</w:t>
            </w:r>
            <w:r w:rsidR="008A6B5C" w:rsidRPr="002717F2">
              <w:rPr>
                <w:rFonts w:ascii="Arial Narrow" w:hAnsi="Arial Narrow" w:cs="Arial"/>
                <w:color w:val="808080" w:themeColor="background1" w:themeShade="80"/>
                <w:sz w:val="20"/>
                <w:szCs w:val="20"/>
              </w:rPr>
              <w:t>.</w:t>
            </w:r>
          </w:p>
        </w:tc>
      </w:tr>
      <w:tr w:rsidR="006B2000" w:rsidRPr="002D213A" w14:paraId="1E5C20FA" w14:textId="77777777" w:rsidTr="008218CD">
        <w:trPr>
          <w:cantSplit/>
        </w:trPr>
        <w:tc>
          <w:tcPr>
            <w:tcW w:w="535" w:type="dxa"/>
            <w:shd w:val="clear" w:color="auto" w:fill="auto"/>
          </w:tcPr>
          <w:p w14:paraId="07C2CE76"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57774741" w14:textId="0F826F5E" w:rsidR="006B2000" w:rsidRPr="002717F2" w:rsidRDefault="006B2000" w:rsidP="006B2000">
            <w:pPr>
              <w:keepLines/>
              <w:spacing w:before="60" w:after="60"/>
              <w:rPr>
                <w:rFonts w:ascii="Arial Narrow" w:hAnsi="Arial Narrow" w:cs="Calibri"/>
                <w:color w:val="808080" w:themeColor="background1" w:themeShade="80"/>
                <w:sz w:val="20"/>
                <w:szCs w:val="20"/>
              </w:rPr>
            </w:pP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751110</w:t>
            </w:r>
          </w:p>
        </w:tc>
        <w:tc>
          <w:tcPr>
            <w:tcW w:w="718" w:type="dxa"/>
            <w:tcBorders>
              <w:top w:val="single" w:sz="4" w:space="0" w:color="auto"/>
              <w:bottom w:val="single" w:sz="4" w:space="0" w:color="auto"/>
            </w:tcBorders>
            <w:shd w:val="clear" w:color="auto" w:fill="auto"/>
          </w:tcPr>
          <w:p w14:paraId="15F55FE8"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16D1237" w14:textId="079FE845"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Bij meerdere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ontbreken de L, wilt u op basis van de huidige inschrijfstaat een L naast de te leveren materiaal toevoegen?</w:t>
            </w:r>
          </w:p>
        </w:tc>
        <w:tc>
          <w:tcPr>
            <w:tcW w:w="5864" w:type="dxa"/>
            <w:shd w:val="clear" w:color="auto" w:fill="auto"/>
          </w:tcPr>
          <w:p w14:paraId="50606DAB" w14:textId="71BC8550" w:rsidR="006B2000" w:rsidRPr="002717F2" w:rsidRDefault="00260C3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We zullen deze posten doorlopen en indien nodig aanpassen</w:t>
            </w:r>
            <w:r w:rsidR="008A6B5C" w:rsidRPr="002717F2">
              <w:rPr>
                <w:rFonts w:ascii="Arial Narrow" w:hAnsi="Arial Narrow" w:cs="Arial"/>
                <w:color w:val="808080" w:themeColor="background1" w:themeShade="80"/>
                <w:sz w:val="20"/>
                <w:szCs w:val="20"/>
              </w:rPr>
              <w:t>.</w:t>
            </w:r>
          </w:p>
        </w:tc>
      </w:tr>
      <w:tr w:rsidR="006B2000" w:rsidRPr="002D213A" w14:paraId="05ECC8BC" w14:textId="77777777" w:rsidTr="00C375BE">
        <w:trPr>
          <w:cantSplit/>
        </w:trPr>
        <w:tc>
          <w:tcPr>
            <w:tcW w:w="535" w:type="dxa"/>
            <w:shd w:val="clear" w:color="auto" w:fill="auto"/>
          </w:tcPr>
          <w:p w14:paraId="014D1BD8"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0631CDD7" w14:textId="19F721CC"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Inschrijfleidraad, para 1.2.1</w:t>
            </w:r>
          </w:p>
        </w:tc>
        <w:tc>
          <w:tcPr>
            <w:tcW w:w="718" w:type="dxa"/>
            <w:tcBorders>
              <w:top w:val="single" w:sz="4" w:space="0" w:color="auto"/>
              <w:bottom w:val="single" w:sz="4" w:space="0" w:color="auto"/>
            </w:tcBorders>
            <w:shd w:val="clear" w:color="auto" w:fill="auto"/>
          </w:tcPr>
          <w:p w14:paraId="3FB27691"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3C7B6643" w14:textId="1C9E4BE0"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ermee instemmen dat een partij welke in bezit is van de PSO ladder  een reductie verkrijgt op de SROI verplichting? Namelijk het in bezit hebben van dit certificaat geeft al in ruime mate aan de wijze waarop het bedrijf inhoud geeft aan sociaal ondernemen en inzet van mensen met een achterstand op de arbeidsmarkt. In een aantal gemeenten wordt dit al toegepast, waarbij het in het bezit hebben van trede 2 op de PSO ladder een reductie geeft van 100% en minimaal trede 1 een reductie geeft van 50%. Graag uw reactie.</w:t>
            </w:r>
          </w:p>
        </w:tc>
        <w:tc>
          <w:tcPr>
            <w:tcW w:w="5864" w:type="dxa"/>
            <w:shd w:val="clear" w:color="auto" w:fill="FFFFFF" w:themeFill="background1"/>
          </w:tcPr>
          <w:p w14:paraId="650EDACD" w14:textId="68B92910" w:rsidR="006B2000" w:rsidRPr="002717F2" w:rsidRDefault="00D8341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De aanbestedende dienst werkt niet met PSO certificering als het gaat om korting op of vrijstelling van de </w:t>
            </w:r>
            <w:proofErr w:type="spellStart"/>
            <w:r w:rsidRPr="002717F2">
              <w:rPr>
                <w:rFonts w:ascii="Arial Narrow" w:hAnsi="Arial Narrow" w:cs="Arial"/>
                <w:color w:val="808080" w:themeColor="background1" w:themeShade="80"/>
                <w:sz w:val="20"/>
                <w:szCs w:val="20"/>
              </w:rPr>
              <w:t>social</w:t>
            </w:r>
            <w:proofErr w:type="spellEnd"/>
            <w:r w:rsidRPr="002717F2">
              <w:rPr>
                <w:rFonts w:ascii="Arial Narrow" w:hAnsi="Arial Narrow" w:cs="Arial"/>
                <w:color w:val="808080" w:themeColor="background1" w:themeShade="80"/>
                <w:sz w:val="20"/>
                <w:szCs w:val="20"/>
              </w:rPr>
              <w:t xml:space="preserve"> return verplichting. Hoewel wij het zeer waarderen dat u PSO-gecertificeerd bent, levert dit geen korting of vrijstelling op. U dient uw invulling te registreren in het registratiesysteem WIZZR.</w:t>
            </w:r>
          </w:p>
        </w:tc>
      </w:tr>
      <w:tr w:rsidR="006B2000" w:rsidRPr="002D213A" w14:paraId="3016E38A" w14:textId="77777777" w:rsidTr="008218CD">
        <w:trPr>
          <w:cantSplit/>
        </w:trPr>
        <w:tc>
          <w:tcPr>
            <w:tcW w:w="535" w:type="dxa"/>
            <w:shd w:val="clear" w:color="auto" w:fill="auto"/>
          </w:tcPr>
          <w:p w14:paraId="3ACB7D3F"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B90B24E" w14:textId="38D84EE0"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deel 3 01 13 09</w:t>
            </w:r>
          </w:p>
        </w:tc>
        <w:tc>
          <w:tcPr>
            <w:tcW w:w="718" w:type="dxa"/>
            <w:tcBorders>
              <w:top w:val="single" w:sz="4" w:space="0" w:color="auto"/>
              <w:bottom w:val="single" w:sz="4" w:space="0" w:color="auto"/>
            </w:tcBorders>
            <w:shd w:val="clear" w:color="auto" w:fill="auto"/>
          </w:tcPr>
          <w:p w14:paraId="69151AB2"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9AE1FFD" w14:textId="7FD19BAD"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de procedure van het opstellen van de deelopdrachten aan kunnen geven? Stelt OG de opdrachten of dient de aannemer dat te doen etc.</w:t>
            </w:r>
          </w:p>
        </w:tc>
        <w:tc>
          <w:tcPr>
            <w:tcW w:w="5864" w:type="dxa"/>
            <w:shd w:val="clear" w:color="auto" w:fill="auto"/>
          </w:tcPr>
          <w:p w14:paraId="580E1A61" w14:textId="2ADE65F2" w:rsidR="006B2000" w:rsidRPr="002717F2" w:rsidRDefault="00C375BE"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antwoord vraag 14</w:t>
            </w:r>
          </w:p>
        </w:tc>
      </w:tr>
      <w:tr w:rsidR="006B2000" w:rsidRPr="002D213A" w14:paraId="4F3F0900" w14:textId="77777777" w:rsidTr="008218CD">
        <w:trPr>
          <w:cantSplit/>
        </w:trPr>
        <w:tc>
          <w:tcPr>
            <w:tcW w:w="535" w:type="dxa"/>
            <w:shd w:val="clear" w:color="auto" w:fill="auto"/>
          </w:tcPr>
          <w:p w14:paraId="4E15FF4E"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CF03126" w14:textId="5D56B0F4"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Deel 3 01 12 01</w:t>
            </w:r>
          </w:p>
        </w:tc>
        <w:tc>
          <w:tcPr>
            <w:tcW w:w="718" w:type="dxa"/>
            <w:tcBorders>
              <w:top w:val="single" w:sz="4" w:space="0" w:color="auto"/>
              <w:bottom w:val="single" w:sz="4" w:space="0" w:color="auto"/>
            </w:tcBorders>
            <w:shd w:val="clear" w:color="auto" w:fill="auto"/>
          </w:tcPr>
          <w:p w14:paraId="659A508D"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C111194" w14:textId="274E2ABE"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voor het opstellen van het verkeersplan een post opnemen per keer?</w:t>
            </w:r>
          </w:p>
        </w:tc>
        <w:tc>
          <w:tcPr>
            <w:tcW w:w="5864" w:type="dxa"/>
            <w:shd w:val="clear" w:color="auto" w:fill="auto"/>
          </w:tcPr>
          <w:p w14:paraId="65DC4B3B" w14:textId="68533E88" w:rsidR="006B2000" w:rsidRPr="002717F2" w:rsidRDefault="00C375BE"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staat omschreven in bestekpost 820010</w:t>
            </w:r>
          </w:p>
        </w:tc>
      </w:tr>
      <w:tr w:rsidR="006B2000" w:rsidRPr="002D213A" w14:paraId="5AADB22A" w14:textId="77777777" w:rsidTr="008218CD">
        <w:trPr>
          <w:cantSplit/>
        </w:trPr>
        <w:tc>
          <w:tcPr>
            <w:tcW w:w="535" w:type="dxa"/>
            <w:shd w:val="clear" w:color="auto" w:fill="auto"/>
          </w:tcPr>
          <w:p w14:paraId="514F120D"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617465C5" w14:textId="61CF68B7"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Deel 3 01 12: verkeersmaatregelen</w:t>
            </w:r>
          </w:p>
        </w:tc>
        <w:tc>
          <w:tcPr>
            <w:tcW w:w="718" w:type="dxa"/>
            <w:tcBorders>
              <w:top w:val="single" w:sz="4" w:space="0" w:color="auto"/>
              <w:bottom w:val="single" w:sz="4" w:space="0" w:color="auto"/>
            </w:tcBorders>
            <w:shd w:val="clear" w:color="auto" w:fill="auto"/>
          </w:tcPr>
          <w:p w14:paraId="497129BB"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155ACBBE" w14:textId="7CCA8E44"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Er ontbreken posten in de inschrijfstaat </w:t>
            </w:r>
            <w:proofErr w:type="spellStart"/>
            <w:r w:rsidRPr="002717F2">
              <w:rPr>
                <w:rFonts w:ascii="Arial Narrow" w:hAnsi="Arial Narrow" w:cs="Calibri"/>
                <w:color w:val="808080" w:themeColor="background1" w:themeShade="80"/>
                <w:sz w:val="20"/>
                <w:szCs w:val="20"/>
              </w:rPr>
              <w:t>mbt</w:t>
            </w:r>
            <w:proofErr w:type="spellEnd"/>
            <w:r w:rsidRPr="002717F2">
              <w:rPr>
                <w:rFonts w:ascii="Arial Narrow" w:hAnsi="Arial Narrow" w:cs="Calibri"/>
                <w:color w:val="808080" w:themeColor="background1" w:themeShade="80"/>
                <w:sz w:val="20"/>
                <w:szCs w:val="20"/>
              </w:rPr>
              <w:t xml:space="preserve"> de verkeersmaatregelen(afzettingen en omleidingen) kunt u bevestigen dat de opdrachtgever alle verkeersmaatregelen verzorgt?</w:t>
            </w:r>
          </w:p>
        </w:tc>
        <w:tc>
          <w:tcPr>
            <w:tcW w:w="5864" w:type="dxa"/>
            <w:shd w:val="clear" w:color="auto" w:fill="auto"/>
          </w:tcPr>
          <w:p w14:paraId="57470593" w14:textId="0670CF87" w:rsidR="006B2000" w:rsidRPr="002717F2" w:rsidRDefault="00260C35"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  verkeersmaatregelen zullen bij het opstellen van de deelopdracht samen met u bepaald worden waarna ze aan de deelopdracht worden toegevoegd</w:t>
            </w:r>
            <w:r w:rsidR="00C375BE" w:rsidRPr="002717F2">
              <w:rPr>
                <w:rFonts w:ascii="Arial Narrow" w:hAnsi="Arial Narrow" w:cs="Arial"/>
                <w:color w:val="808080" w:themeColor="background1" w:themeShade="80"/>
                <w:sz w:val="20"/>
                <w:szCs w:val="20"/>
              </w:rPr>
              <w:t xml:space="preserve">. De opdrachtgever verzorgt de verkeersmaatregelen niet, deze staan omschreven in bestekpost(en) 82. De verkeersmaatregelen worden per deelopdracht apart afgeprijsd. </w:t>
            </w:r>
          </w:p>
        </w:tc>
      </w:tr>
      <w:tr w:rsidR="006B2000" w:rsidRPr="002D213A" w14:paraId="69EABEFE" w14:textId="77777777" w:rsidTr="008218CD">
        <w:trPr>
          <w:cantSplit/>
        </w:trPr>
        <w:tc>
          <w:tcPr>
            <w:tcW w:w="535" w:type="dxa"/>
            <w:shd w:val="clear" w:color="auto" w:fill="auto"/>
          </w:tcPr>
          <w:p w14:paraId="2EBD1026"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6214192" w14:textId="6CF119C8"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deel 3 01 13 09</w:t>
            </w:r>
          </w:p>
        </w:tc>
        <w:tc>
          <w:tcPr>
            <w:tcW w:w="718" w:type="dxa"/>
            <w:tcBorders>
              <w:top w:val="single" w:sz="4" w:space="0" w:color="auto"/>
              <w:bottom w:val="single" w:sz="4" w:space="0" w:color="auto"/>
            </w:tcBorders>
            <w:shd w:val="clear" w:color="auto" w:fill="auto"/>
          </w:tcPr>
          <w:p w14:paraId="64DD479E"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1811607A" w14:textId="01C0BF58"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Kunt u voor het opstellen van deelopdrachten een post opnemen met een bepaalde staffel bijv. omzet?</w:t>
            </w:r>
          </w:p>
        </w:tc>
        <w:tc>
          <w:tcPr>
            <w:tcW w:w="5864" w:type="dxa"/>
            <w:shd w:val="clear" w:color="auto" w:fill="auto"/>
          </w:tcPr>
          <w:p w14:paraId="6DAEE742" w14:textId="4C977E0E" w:rsidR="006B2000" w:rsidRPr="002717F2" w:rsidRDefault="00DA5164"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Dit wordt verrekend onder de posten 1030.</w:t>
            </w:r>
          </w:p>
        </w:tc>
      </w:tr>
      <w:tr w:rsidR="006B2000" w:rsidRPr="002D213A" w14:paraId="6DCED712" w14:textId="77777777" w:rsidTr="008218CD">
        <w:trPr>
          <w:cantSplit/>
        </w:trPr>
        <w:tc>
          <w:tcPr>
            <w:tcW w:w="535" w:type="dxa"/>
            <w:shd w:val="clear" w:color="auto" w:fill="auto"/>
          </w:tcPr>
          <w:p w14:paraId="0C7965B1"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283EE5AF" w14:textId="7876FDAC"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2.1 lid 02</w:t>
            </w:r>
          </w:p>
        </w:tc>
        <w:tc>
          <w:tcPr>
            <w:tcW w:w="718" w:type="dxa"/>
            <w:tcBorders>
              <w:top w:val="single" w:sz="4" w:space="0" w:color="auto"/>
              <w:bottom w:val="single" w:sz="4" w:space="0" w:color="auto"/>
            </w:tcBorders>
            <w:shd w:val="clear" w:color="auto" w:fill="auto"/>
          </w:tcPr>
          <w:p w14:paraId="0FFE2EC3"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554AD8F" w14:textId="5A79312A"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Kunt u voor de genoemde activiteiten een </w:t>
            </w:r>
            <w:proofErr w:type="spellStart"/>
            <w:r w:rsidRPr="002717F2">
              <w:rPr>
                <w:rFonts w:ascii="Arial Narrow" w:hAnsi="Arial Narrow" w:cs="Calibri"/>
                <w:color w:val="808080" w:themeColor="background1" w:themeShade="80"/>
                <w:sz w:val="20"/>
                <w:szCs w:val="20"/>
              </w:rPr>
              <w:t>bestekspost</w:t>
            </w:r>
            <w:proofErr w:type="spellEnd"/>
            <w:r w:rsidRPr="002717F2">
              <w:rPr>
                <w:rFonts w:ascii="Arial Narrow" w:hAnsi="Arial Narrow" w:cs="Calibri"/>
                <w:color w:val="808080" w:themeColor="background1" w:themeShade="80"/>
                <w:sz w:val="20"/>
                <w:szCs w:val="20"/>
              </w:rPr>
              <w:t xml:space="preserve"> willen opnemen per deelopdracht?</w:t>
            </w:r>
          </w:p>
        </w:tc>
        <w:tc>
          <w:tcPr>
            <w:tcW w:w="5864" w:type="dxa"/>
            <w:shd w:val="clear" w:color="auto" w:fill="auto"/>
          </w:tcPr>
          <w:p w14:paraId="3C92FBB3" w14:textId="210C1881" w:rsidR="006B2000" w:rsidRPr="002717F2" w:rsidRDefault="00DA5164"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 xml:space="preserve">Nee, dit valt onder uitvoeringskosten. </w:t>
            </w:r>
          </w:p>
        </w:tc>
      </w:tr>
      <w:tr w:rsidR="006B2000" w:rsidRPr="002D213A" w14:paraId="1DE9E2FA" w14:textId="77777777" w:rsidTr="00C375BE">
        <w:trPr>
          <w:cantSplit/>
        </w:trPr>
        <w:tc>
          <w:tcPr>
            <w:tcW w:w="535" w:type="dxa"/>
            <w:shd w:val="clear" w:color="auto" w:fill="auto"/>
          </w:tcPr>
          <w:p w14:paraId="621285C7"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BA30359" w14:textId="07EE9E9B"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Inschrijfleidraad, para 6.2</w:t>
            </w:r>
          </w:p>
        </w:tc>
        <w:tc>
          <w:tcPr>
            <w:tcW w:w="718" w:type="dxa"/>
            <w:tcBorders>
              <w:top w:val="single" w:sz="4" w:space="0" w:color="auto"/>
              <w:bottom w:val="single" w:sz="4" w:space="0" w:color="auto"/>
            </w:tcBorders>
            <w:shd w:val="clear" w:color="auto" w:fill="auto"/>
          </w:tcPr>
          <w:p w14:paraId="37C4684A"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4E1BB93" w14:textId="765FF9D0"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U noemt hier een percentage van 10% kunt u dit aanpassen naar 18%?</w:t>
            </w:r>
          </w:p>
        </w:tc>
        <w:tc>
          <w:tcPr>
            <w:tcW w:w="5864" w:type="dxa"/>
            <w:shd w:val="clear" w:color="auto" w:fill="FFFFFF" w:themeFill="background1"/>
          </w:tcPr>
          <w:p w14:paraId="62E59DF6" w14:textId="0BC37102" w:rsidR="006B2000" w:rsidRPr="002717F2" w:rsidRDefault="00D8341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Het percentage wordt niet aangepast. De kosten voor een meer/minderwerk kunnen worden opgenomen in de aanbieding voor de bestekwijziging, waarover een standaard vergoeding van 10% mag worden opgevoerd. Omdat niet alle bestekwijzigingen en te verrekenen kosten invloed hebben op de daadwerkelijke staartkosten vanuit de inschrijving, houdt de aanbestedende dienst dit percentage weloverwogen aan.</w:t>
            </w:r>
          </w:p>
        </w:tc>
      </w:tr>
      <w:tr w:rsidR="006B2000" w:rsidRPr="002D213A" w14:paraId="227CD5AD" w14:textId="77777777" w:rsidTr="008218CD">
        <w:trPr>
          <w:cantSplit/>
        </w:trPr>
        <w:tc>
          <w:tcPr>
            <w:tcW w:w="535" w:type="dxa"/>
            <w:shd w:val="clear" w:color="auto" w:fill="auto"/>
          </w:tcPr>
          <w:p w14:paraId="30FA04F6"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029D22F8" w14:textId="6847622B"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Inschrijfleidraad, para 4.3.4</w:t>
            </w:r>
          </w:p>
        </w:tc>
        <w:tc>
          <w:tcPr>
            <w:tcW w:w="718" w:type="dxa"/>
            <w:tcBorders>
              <w:top w:val="single" w:sz="4" w:space="0" w:color="auto"/>
              <w:bottom w:val="single" w:sz="4" w:space="0" w:color="auto"/>
            </w:tcBorders>
            <w:shd w:val="clear" w:color="auto" w:fill="auto"/>
          </w:tcPr>
          <w:p w14:paraId="61533026"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4F6B1A84" w14:textId="5AFFA46F"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De inschrijver dient groenkeurs certificaat te hebben, klopt dit dat er geen groenwerkzaamheden in het asfaltcontract zitten?</w:t>
            </w:r>
          </w:p>
        </w:tc>
        <w:tc>
          <w:tcPr>
            <w:tcW w:w="5864" w:type="dxa"/>
            <w:shd w:val="clear" w:color="auto" w:fill="auto"/>
          </w:tcPr>
          <w:p w14:paraId="4A5C3D20"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Deze is niet van toepassing voor de uitgevraagde werkzaamheden en is per abuis blijven staan. De groenkeur komt te vervallen en wordt aangepast in de leidraad.</w:t>
            </w:r>
          </w:p>
          <w:p w14:paraId="4FA1D61B" w14:textId="77777777" w:rsidR="00D83410" w:rsidRPr="002717F2" w:rsidRDefault="00D83410" w:rsidP="00D83410">
            <w:pPr>
              <w:keepLines/>
              <w:spacing w:before="60" w:after="60"/>
              <w:rPr>
                <w:rFonts w:ascii="Arial Narrow" w:hAnsi="Arial Narrow" w:cs="Arial"/>
                <w:color w:val="808080" w:themeColor="background1" w:themeShade="80"/>
                <w:sz w:val="20"/>
                <w:szCs w:val="20"/>
              </w:rPr>
            </w:pPr>
          </w:p>
          <w:p w14:paraId="5AE51C55" w14:textId="0E9FAFB7" w:rsidR="006B2000" w:rsidRPr="002717F2" w:rsidRDefault="00D83410" w:rsidP="00D8341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De aangepaste leidraad wordt aan de nota toegevoegd.</w:t>
            </w:r>
          </w:p>
        </w:tc>
      </w:tr>
      <w:tr w:rsidR="006B2000" w:rsidRPr="002D213A" w14:paraId="351A0032" w14:textId="77777777" w:rsidTr="00DA5164">
        <w:trPr>
          <w:cantSplit/>
        </w:trPr>
        <w:tc>
          <w:tcPr>
            <w:tcW w:w="535" w:type="dxa"/>
            <w:shd w:val="clear" w:color="auto" w:fill="auto"/>
          </w:tcPr>
          <w:p w14:paraId="5551735E"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0C3B3EB" w14:textId="158DFEDD"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Inschrijfleidraad, para 2.3.5</w:t>
            </w:r>
          </w:p>
        </w:tc>
        <w:tc>
          <w:tcPr>
            <w:tcW w:w="718" w:type="dxa"/>
            <w:tcBorders>
              <w:top w:val="single" w:sz="4" w:space="0" w:color="auto"/>
              <w:bottom w:val="single" w:sz="4" w:space="0" w:color="auto"/>
            </w:tcBorders>
            <w:shd w:val="clear" w:color="auto" w:fill="auto"/>
          </w:tcPr>
          <w:p w14:paraId="5ED9FEE2"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C140D00" w14:textId="1C542A8A"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U geeft aan de overeenkomst aangegaan wordt met drie inschrijvers, hoe en op welk wijze verdeelt u de beschikbare deelopdrachten met deze drie contractanten?</w:t>
            </w:r>
          </w:p>
        </w:tc>
        <w:tc>
          <w:tcPr>
            <w:tcW w:w="5864" w:type="dxa"/>
            <w:shd w:val="clear" w:color="auto" w:fill="FFFFFF" w:themeFill="background1"/>
          </w:tcPr>
          <w:p w14:paraId="58439E3A" w14:textId="051F6FA1" w:rsidR="006B2000" w:rsidRPr="002717F2" w:rsidRDefault="00D8341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beantwoording vraag 49.</w:t>
            </w:r>
          </w:p>
        </w:tc>
      </w:tr>
      <w:tr w:rsidR="006B2000" w:rsidRPr="002D213A" w14:paraId="529F2CD3" w14:textId="77777777" w:rsidTr="008218CD">
        <w:trPr>
          <w:cantSplit/>
        </w:trPr>
        <w:tc>
          <w:tcPr>
            <w:tcW w:w="535" w:type="dxa"/>
            <w:shd w:val="clear" w:color="auto" w:fill="auto"/>
          </w:tcPr>
          <w:p w14:paraId="58AEFE82"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4C66A3D5" w14:textId="037725B4"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Bestek, meerdere </w:t>
            </w:r>
            <w:proofErr w:type="spellStart"/>
            <w:r w:rsidRPr="002717F2">
              <w:rPr>
                <w:rFonts w:ascii="Arial Narrow" w:hAnsi="Arial Narrow" w:cs="Calibri"/>
                <w:color w:val="808080" w:themeColor="background1" w:themeShade="80"/>
                <w:sz w:val="20"/>
                <w:szCs w:val="20"/>
              </w:rPr>
              <w:t>besteksposten</w:t>
            </w:r>
            <w:proofErr w:type="spellEnd"/>
          </w:p>
        </w:tc>
        <w:tc>
          <w:tcPr>
            <w:tcW w:w="718" w:type="dxa"/>
            <w:tcBorders>
              <w:top w:val="single" w:sz="4" w:space="0" w:color="auto"/>
              <w:bottom w:val="single" w:sz="4" w:space="0" w:color="auto"/>
            </w:tcBorders>
            <w:shd w:val="clear" w:color="auto" w:fill="auto"/>
          </w:tcPr>
          <w:p w14:paraId="18A7FDB8"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7FBD3F6D" w14:textId="63F0BF68"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Bij meerdere </w:t>
            </w:r>
            <w:proofErr w:type="spellStart"/>
            <w:r w:rsidRPr="002717F2">
              <w:rPr>
                <w:rFonts w:ascii="Arial Narrow" w:hAnsi="Arial Narrow" w:cs="Calibri"/>
                <w:color w:val="808080" w:themeColor="background1" w:themeShade="80"/>
                <w:sz w:val="20"/>
                <w:szCs w:val="20"/>
              </w:rPr>
              <w:t>besteksposten</w:t>
            </w:r>
            <w:proofErr w:type="spellEnd"/>
            <w:r w:rsidRPr="002717F2">
              <w:rPr>
                <w:rFonts w:ascii="Arial Narrow" w:hAnsi="Arial Narrow" w:cs="Calibri"/>
                <w:color w:val="808080" w:themeColor="background1" w:themeShade="80"/>
                <w:sz w:val="20"/>
                <w:szCs w:val="20"/>
              </w:rPr>
              <w:t xml:space="preserve"> ontbreken de hoeveelheid, wilt u op basis van de huidige inschrijfstaat de hoeveelheid invullen?</w:t>
            </w:r>
          </w:p>
        </w:tc>
        <w:tc>
          <w:tcPr>
            <w:tcW w:w="5864" w:type="dxa"/>
            <w:shd w:val="clear" w:color="auto" w:fill="auto"/>
          </w:tcPr>
          <w:p w14:paraId="1A3732A9" w14:textId="30D614C8" w:rsidR="006B2000" w:rsidRPr="002717F2" w:rsidRDefault="00DA5164"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Bestekposten zijn gewijzigd.</w:t>
            </w:r>
          </w:p>
        </w:tc>
      </w:tr>
      <w:tr w:rsidR="006B2000" w:rsidRPr="002D213A" w14:paraId="0C60D974" w14:textId="77777777" w:rsidTr="00DA5164">
        <w:trPr>
          <w:cantSplit/>
        </w:trPr>
        <w:tc>
          <w:tcPr>
            <w:tcW w:w="535" w:type="dxa"/>
            <w:shd w:val="clear" w:color="auto" w:fill="auto"/>
          </w:tcPr>
          <w:p w14:paraId="368E75AF"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24586DB" w14:textId="0CEE0D76"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1.2.1 Capelle aan den IJssel en maatschappelijk verantwoord inkopen</w:t>
            </w:r>
          </w:p>
        </w:tc>
        <w:tc>
          <w:tcPr>
            <w:tcW w:w="718" w:type="dxa"/>
            <w:tcBorders>
              <w:top w:val="single" w:sz="4" w:space="0" w:color="auto"/>
              <w:bottom w:val="single" w:sz="4" w:space="0" w:color="auto"/>
            </w:tcBorders>
            <w:shd w:val="clear" w:color="auto" w:fill="auto"/>
          </w:tcPr>
          <w:p w14:paraId="10532F97"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625577E3" w14:textId="25EBD95E"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De Aanbestedende dienst stelt als bijzondere uitvoeringsvoorwaarde dat 4% van de opdrachtwaarde inclusief meer- of minderwerk, exclusief btw dient te worden ingezet ten behoeve van </w:t>
            </w:r>
            <w:proofErr w:type="spellStart"/>
            <w:r w:rsidRPr="002717F2">
              <w:rPr>
                <w:rFonts w:ascii="Arial Narrow" w:hAnsi="Arial Narrow" w:cs="Calibri"/>
                <w:color w:val="808080" w:themeColor="background1" w:themeShade="80"/>
                <w:sz w:val="20"/>
                <w:szCs w:val="20"/>
              </w:rPr>
              <w:t>social</w:t>
            </w:r>
            <w:proofErr w:type="spellEnd"/>
            <w:r w:rsidRPr="002717F2">
              <w:rPr>
                <w:rFonts w:ascii="Arial Narrow" w:hAnsi="Arial Narrow" w:cs="Calibri"/>
                <w:color w:val="808080" w:themeColor="background1" w:themeShade="80"/>
                <w:sz w:val="20"/>
                <w:szCs w:val="20"/>
              </w:rPr>
              <w:t xml:space="preserve"> return. Aangezien we te maken hebben specialistisch (</w:t>
            </w:r>
            <w:proofErr w:type="spellStart"/>
            <w:r w:rsidRPr="002717F2">
              <w:rPr>
                <w:rFonts w:ascii="Arial Narrow" w:hAnsi="Arial Narrow" w:cs="Calibri"/>
                <w:color w:val="808080" w:themeColor="background1" w:themeShade="80"/>
                <w:sz w:val="20"/>
                <w:szCs w:val="20"/>
              </w:rPr>
              <w:t>asfal</w:t>
            </w:r>
            <w:proofErr w:type="spellEnd"/>
            <w:r w:rsidRPr="002717F2">
              <w:rPr>
                <w:rFonts w:ascii="Arial Narrow" w:hAnsi="Arial Narrow" w:cs="Calibri"/>
                <w:color w:val="808080" w:themeColor="background1" w:themeShade="80"/>
                <w:sz w:val="20"/>
                <w:szCs w:val="20"/>
              </w:rPr>
              <w:t>)werk en een grote component asfaltleverantie is zouden wij willen voorstellen om 4% van de loonsom aan te houden. Kan dit aangepast worden?</w:t>
            </w:r>
          </w:p>
        </w:tc>
        <w:tc>
          <w:tcPr>
            <w:tcW w:w="5864" w:type="dxa"/>
            <w:shd w:val="clear" w:color="auto" w:fill="FFFFFF" w:themeFill="background1"/>
          </w:tcPr>
          <w:p w14:paraId="03E53CF9" w14:textId="58796EBB" w:rsidR="006B2000" w:rsidRPr="002717F2" w:rsidRDefault="00D83410"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Zie beantwoording vraag 21.</w:t>
            </w:r>
          </w:p>
        </w:tc>
      </w:tr>
      <w:tr w:rsidR="006B2000" w:rsidRPr="002D213A" w14:paraId="422B457F" w14:textId="77777777" w:rsidTr="008218CD">
        <w:trPr>
          <w:cantSplit/>
        </w:trPr>
        <w:tc>
          <w:tcPr>
            <w:tcW w:w="535" w:type="dxa"/>
            <w:shd w:val="clear" w:color="auto" w:fill="auto"/>
          </w:tcPr>
          <w:p w14:paraId="14B599F2" w14:textId="77777777" w:rsidR="006B2000" w:rsidRPr="002717F2" w:rsidRDefault="006B2000" w:rsidP="006B2000">
            <w:pPr>
              <w:keepLines/>
              <w:numPr>
                <w:ilvl w:val="0"/>
                <w:numId w:val="17"/>
              </w:numPr>
              <w:spacing w:before="60" w:after="60"/>
              <w:rPr>
                <w:rFonts w:ascii="Arial Narrow" w:hAnsi="Arial Narrow" w:cs="Arial"/>
                <w:color w:val="808080" w:themeColor="background1" w:themeShade="80"/>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5DF9A08" w14:textId="23871BA5" w:rsidR="006B2000" w:rsidRPr="002717F2" w:rsidRDefault="006B2000" w:rsidP="006B2000">
            <w:pPr>
              <w:keepLines/>
              <w:spacing w:before="60" w:after="60"/>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Bestek 2.2 post 340010 t/m 340250</w:t>
            </w:r>
          </w:p>
        </w:tc>
        <w:tc>
          <w:tcPr>
            <w:tcW w:w="718" w:type="dxa"/>
            <w:tcBorders>
              <w:top w:val="single" w:sz="4" w:space="0" w:color="auto"/>
              <w:bottom w:val="single" w:sz="4" w:space="0" w:color="auto"/>
            </w:tcBorders>
            <w:shd w:val="clear" w:color="auto" w:fill="auto"/>
          </w:tcPr>
          <w:p w14:paraId="3E24D277" w14:textId="77777777" w:rsidR="006B2000" w:rsidRPr="002717F2" w:rsidRDefault="006B2000" w:rsidP="006B2000">
            <w:pPr>
              <w:keepLines/>
              <w:spacing w:before="60" w:after="60"/>
              <w:rPr>
                <w:rFonts w:ascii="Arial Narrow" w:hAnsi="Arial Narrow" w:cs="Arial"/>
                <w:color w:val="808080" w:themeColor="background1" w:themeShade="80"/>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5AAE37E" w14:textId="63FEA3CB" w:rsidR="006B2000" w:rsidRPr="002717F2" w:rsidRDefault="006B2000" w:rsidP="006B2000">
            <w:pPr>
              <w:rPr>
                <w:rFonts w:ascii="Arial Narrow" w:hAnsi="Arial Narrow" w:cs="Calibri"/>
                <w:color w:val="808080" w:themeColor="background1" w:themeShade="80"/>
                <w:sz w:val="20"/>
                <w:szCs w:val="20"/>
              </w:rPr>
            </w:pPr>
            <w:r w:rsidRPr="002717F2">
              <w:rPr>
                <w:rFonts w:ascii="Arial Narrow" w:hAnsi="Arial Narrow" w:cs="Calibri"/>
                <w:color w:val="808080" w:themeColor="background1" w:themeShade="80"/>
                <w:sz w:val="20"/>
                <w:szCs w:val="20"/>
              </w:rPr>
              <w:t xml:space="preserve">AANBRENGEN ASFALT AC SURF/SMA </w:t>
            </w:r>
            <w:r w:rsidRPr="002717F2">
              <w:rPr>
                <w:rFonts w:ascii="Arial Narrow" w:hAnsi="Arial Narrow" w:cs="Calibri"/>
                <w:color w:val="808080" w:themeColor="background1" w:themeShade="80"/>
                <w:sz w:val="20"/>
                <w:szCs w:val="20"/>
              </w:rPr>
              <w:br/>
              <w:t>In post 340010 t/m 340250 aangegeven:</w:t>
            </w:r>
            <w:r w:rsidRPr="002717F2">
              <w:rPr>
                <w:rFonts w:ascii="Arial Narrow" w:hAnsi="Arial Narrow" w:cs="Calibri"/>
                <w:color w:val="808080" w:themeColor="background1" w:themeShade="80"/>
                <w:sz w:val="20"/>
                <w:szCs w:val="20"/>
              </w:rPr>
              <w:br/>
              <w:t xml:space="preserve">“Mengsel geleverd volgens </w:t>
            </w:r>
            <w:proofErr w:type="spellStart"/>
            <w:r w:rsidRPr="002717F2">
              <w:rPr>
                <w:rFonts w:ascii="Arial Narrow" w:hAnsi="Arial Narrow" w:cs="Calibri"/>
                <w:color w:val="808080" w:themeColor="background1" w:themeShade="80"/>
                <w:sz w:val="20"/>
                <w:szCs w:val="20"/>
              </w:rPr>
              <w:t>bestekspostnr</w:t>
            </w:r>
            <w:proofErr w:type="spellEnd"/>
            <w:r w:rsidRPr="002717F2">
              <w:rPr>
                <w:rFonts w:ascii="Arial Narrow" w:hAnsi="Arial Narrow" w:cs="Calibri"/>
                <w:color w:val="808080" w:themeColor="background1" w:themeShade="80"/>
                <w:sz w:val="20"/>
                <w:szCs w:val="20"/>
              </w:rPr>
              <w:t>(s): 101030”.</w:t>
            </w:r>
            <w:r w:rsidRPr="002717F2">
              <w:rPr>
                <w:rFonts w:ascii="Arial Narrow" w:hAnsi="Arial Narrow" w:cs="Calibri"/>
                <w:color w:val="808080" w:themeColor="background1" w:themeShade="80"/>
                <w:sz w:val="20"/>
                <w:szCs w:val="20"/>
              </w:rPr>
              <w:br/>
            </w:r>
            <w:r w:rsidRPr="002717F2">
              <w:rPr>
                <w:rFonts w:ascii="Arial Narrow" w:hAnsi="Arial Narrow" w:cs="Calibri"/>
                <w:color w:val="808080" w:themeColor="background1" w:themeShade="80"/>
                <w:sz w:val="20"/>
                <w:szCs w:val="20"/>
              </w:rPr>
              <w:br/>
              <w:t xml:space="preserve">Moet deze verwijzing niet zijn: </w:t>
            </w:r>
            <w:r w:rsidRPr="002717F2">
              <w:rPr>
                <w:rFonts w:ascii="Arial Narrow" w:hAnsi="Arial Narrow" w:cs="Calibri"/>
                <w:color w:val="808080" w:themeColor="background1" w:themeShade="80"/>
                <w:sz w:val="20"/>
                <w:szCs w:val="20"/>
              </w:rPr>
              <w:br/>
              <w:t xml:space="preserve">Mengsel geleverd volgens </w:t>
            </w:r>
            <w:proofErr w:type="spellStart"/>
            <w:r w:rsidRPr="002717F2">
              <w:rPr>
                <w:rFonts w:ascii="Arial Narrow" w:hAnsi="Arial Narrow" w:cs="Calibri"/>
                <w:color w:val="808080" w:themeColor="background1" w:themeShade="80"/>
                <w:sz w:val="20"/>
                <w:szCs w:val="20"/>
              </w:rPr>
              <w:t>bestekspostnr</w:t>
            </w:r>
            <w:proofErr w:type="spellEnd"/>
            <w:r w:rsidRPr="002717F2">
              <w:rPr>
                <w:rFonts w:ascii="Arial Narrow" w:hAnsi="Arial Narrow" w:cs="Calibri"/>
                <w:color w:val="808080" w:themeColor="background1" w:themeShade="80"/>
                <w:sz w:val="20"/>
                <w:szCs w:val="20"/>
              </w:rPr>
              <w:t>(s): 101030 t/m 301090”?</w:t>
            </w:r>
          </w:p>
        </w:tc>
        <w:tc>
          <w:tcPr>
            <w:tcW w:w="5864" w:type="dxa"/>
            <w:shd w:val="clear" w:color="auto" w:fill="auto"/>
          </w:tcPr>
          <w:p w14:paraId="27E61E75" w14:textId="304BA447" w:rsidR="006B2000" w:rsidRPr="002717F2" w:rsidRDefault="00C92642" w:rsidP="006B2000">
            <w:pPr>
              <w:keepLines/>
              <w:spacing w:before="60" w:after="60"/>
              <w:rPr>
                <w:rFonts w:ascii="Arial Narrow" w:hAnsi="Arial Narrow" w:cs="Arial"/>
                <w:color w:val="808080" w:themeColor="background1" w:themeShade="80"/>
                <w:sz w:val="20"/>
                <w:szCs w:val="20"/>
              </w:rPr>
            </w:pPr>
            <w:r w:rsidRPr="002717F2">
              <w:rPr>
                <w:rFonts w:ascii="Arial Narrow" w:hAnsi="Arial Narrow" w:cs="Arial"/>
                <w:color w:val="808080" w:themeColor="background1" w:themeShade="80"/>
                <w:sz w:val="20"/>
                <w:szCs w:val="20"/>
              </w:rPr>
              <w:t>Verwijzingen toegevoegd.</w:t>
            </w:r>
          </w:p>
        </w:tc>
      </w:tr>
      <w:tr w:rsidR="006B2000" w:rsidRPr="002D213A" w14:paraId="25E1BE04" w14:textId="77777777" w:rsidTr="008218CD">
        <w:trPr>
          <w:cantSplit/>
        </w:trPr>
        <w:tc>
          <w:tcPr>
            <w:tcW w:w="535" w:type="dxa"/>
            <w:shd w:val="clear" w:color="auto" w:fill="auto"/>
          </w:tcPr>
          <w:p w14:paraId="3D7812F8" w14:textId="77777777" w:rsidR="006B2000" w:rsidRPr="002D213A" w:rsidRDefault="006B2000" w:rsidP="006B2000">
            <w:pPr>
              <w:keepLines/>
              <w:numPr>
                <w:ilvl w:val="0"/>
                <w:numId w:val="17"/>
              </w:numPr>
              <w:spacing w:before="60" w:after="60"/>
              <w:rPr>
                <w:rFonts w:ascii="Arial Narrow" w:hAnsi="Arial Narrow" w:cs="Arial"/>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427C998C" w14:textId="785F2B3B" w:rsidR="006B2000" w:rsidRPr="00F10E3C" w:rsidRDefault="002717F2" w:rsidP="006B2000">
            <w:pPr>
              <w:keepLines/>
              <w:spacing w:before="60" w:after="60"/>
              <w:rPr>
                <w:rFonts w:ascii="Arial Narrow" w:hAnsi="Arial Narrow" w:cs="Calibri"/>
                <w:color w:val="000000"/>
                <w:sz w:val="20"/>
                <w:szCs w:val="20"/>
              </w:rPr>
            </w:pPr>
            <w:r>
              <w:rPr>
                <w:rFonts w:ascii="Arial Narrow" w:hAnsi="Arial Narrow" w:cs="Calibri"/>
                <w:color w:val="000000"/>
                <w:sz w:val="20"/>
                <w:szCs w:val="20"/>
              </w:rPr>
              <w:t>1</w:t>
            </w:r>
            <w:r w:rsidRPr="002717F2">
              <w:rPr>
                <w:rFonts w:ascii="Arial Narrow" w:hAnsi="Arial Narrow" w:cs="Calibri"/>
                <w:color w:val="000000"/>
                <w:sz w:val="20"/>
                <w:szCs w:val="20"/>
                <w:vertAlign w:val="superscript"/>
              </w:rPr>
              <w:t>e</w:t>
            </w:r>
            <w:r>
              <w:rPr>
                <w:rFonts w:ascii="Arial Narrow" w:hAnsi="Arial Narrow" w:cs="Calibri"/>
                <w:color w:val="000000"/>
                <w:sz w:val="20"/>
                <w:szCs w:val="20"/>
              </w:rPr>
              <w:t xml:space="preserve"> nota van inlichtingen</w:t>
            </w:r>
          </w:p>
        </w:tc>
        <w:tc>
          <w:tcPr>
            <w:tcW w:w="718" w:type="dxa"/>
            <w:tcBorders>
              <w:top w:val="single" w:sz="4" w:space="0" w:color="auto"/>
              <w:bottom w:val="single" w:sz="4" w:space="0" w:color="auto"/>
            </w:tcBorders>
            <w:shd w:val="clear" w:color="auto" w:fill="auto"/>
          </w:tcPr>
          <w:p w14:paraId="411B6773" w14:textId="77777777" w:rsidR="006B2000" w:rsidRPr="00F10E3C" w:rsidRDefault="006B2000" w:rsidP="006B2000">
            <w:pPr>
              <w:keepLines/>
              <w:spacing w:before="60" w:after="60"/>
              <w:rPr>
                <w:rFonts w:ascii="Arial Narrow" w:hAnsi="Arial Narrow" w:cs="Arial"/>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FC09614" w14:textId="5150BF02" w:rsidR="002717F2" w:rsidRPr="002717F2" w:rsidRDefault="002717F2" w:rsidP="002717F2">
            <w:pPr>
              <w:rPr>
                <w:rFonts w:ascii="Arial Narrow" w:hAnsi="Arial Narrow" w:cs="Calibri"/>
                <w:color w:val="000000"/>
                <w:sz w:val="20"/>
                <w:szCs w:val="20"/>
              </w:rPr>
            </w:pPr>
            <w:bookmarkStart w:id="0" w:name="_Hlk152058031"/>
            <w:r w:rsidRPr="002717F2">
              <w:rPr>
                <w:rFonts w:ascii="Arial Narrow" w:hAnsi="Arial Narrow" w:cs="Calibri"/>
                <w:color w:val="000000"/>
                <w:sz w:val="20"/>
                <w:szCs w:val="20"/>
              </w:rPr>
              <w:t>Conform de Nota van Inlichtingen blz. 4 van 12 antw. 23 draagt u als opdrachtgever de bijdrage RAW-systematiek voor de raamovereenkomsten zelf af.</w:t>
            </w:r>
          </w:p>
          <w:p w14:paraId="7A4A7659" w14:textId="77777777" w:rsidR="002717F2" w:rsidRPr="002717F2" w:rsidRDefault="002717F2" w:rsidP="002717F2">
            <w:pPr>
              <w:rPr>
                <w:rFonts w:ascii="Arial Narrow" w:hAnsi="Arial Narrow" w:cs="Calibri"/>
                <w:color w:val="000000"/>
                <w:sz w:val="20"/>
                <w:szCs w:val="20"/>
              </w:rPr>
            </w:pPr>
          </w:p>
          <w:p w14:paraId="15AB228E" w14:textId="77777777" w:rsidR="002717F2" w:rsidRPr="002717F2" w:rsidRDefault="002717F2" w:rsidP="002717F2">
            <w:pPr>
              <w:rPr>
                <w:rFonts w:ascii="Arial Narrow" w:hAnsi="Arial Narrow" w:cs="Calibri"/>
                <w:color w:val="000000"/>
                <w:sz w:val="20"/>
                <w:szCs w:val="20"/>
              </w:rPr>
            </w:pPr>
            <w:r w:rsidRPr="002717F2">
              <w:rPr>
                <w:rFonts w:ascii="Arial Narrow" w:hAnsi="Arial Narrow" w:cs="Calibri"/>
                <w:color w:val="000000"/>
                <w:sz w:val="20"/>
                <w:szCs w:val="20"/>
              </w:rPr>
              <w:t xml:space="preserve">In het bij Nota van Inlichtingen verstrekte Werkbestek </w:t>
            </w:r>
            <w:proofErr w:type="spellStart"/>
            <w:r w:rsidRPr="002717F2">
              <w:rPr>
                <w:rFonts w:ascii="Arial Narrow" w:hAnsi="Arial Narrow" w:cs="Calibri"/>
                <w:color w:val="000000"/>
                <w:sz w:val="20"/>
                <w:szCs w:val="20"/>
              </w:rPr>
              <w:t>NvI</w:t>
            </w:r>
            <w:proofErr w:type="spellEnd"/>
            <w:r w:rsidRPr="002717F2">
              <w:rPr>
                <w:rFonts w:ascii="Arial Narrow" w:hAnsi="Arial Narrow" w:cs="Calibri"/>
                <w:color w:val="000000"/>
                <w:sz w:val="20"/>
                <w:szCs w:val="20"/>
              </w:rPr>
              <w:t xml:space="preserve"> en de In te dienen Inschrijfstaat </w:t>
            </w:r>
            <w:proofErr w:type="spellStart"/>
            <w:r w:rsidRPr="002717F2">
              <w:rPr>
                <w:rFonts w:ascii="Arial Narrow" w:hAnsi="Arial Narrow" w:cs="Calibri"/>
                <w:color w:val="000000"/>
                <w:sz w:val="20"/>
                <w:szCs w:val="20"/>
              </w:rPr>
              <w:t>NvI</w:t>
            </w:r>
            <w:proofErr w:type="spellEnd"/>
            <w:r w:rsidRPr="002717F2">
              <w:rPr>
                <w:rFonts w:ascii="Arial Narrow" w:hAnsi="Arial Narrow" w:cs="Calibri"/>
                <w:color w:val="000000"/>
                <w:sz w:val="20"/>
                <w:szCs w:val="20"/>
              </w:rPr>
              <w:t xml:space="preserve"> is echter post 960010 Bijdrage RAW-systematiek nog niet vervallen.</w:t>
            </w:r>
          </w:p>
          <w:p w14:paraId="61595C8E" w14:textId="77777777" w:rsidR="002717F2" w:rsidRPr="002717F2" w:rsidRDefault="002717F2" w:rsidP="002717F2">
            <w:pPr>
              <w:rPr>
                <w:rFonts w:ascii="Arial Narrow" w:hAnsi="Arial Narrow" w:cs="Calibri"/>
                <w:color w:val="000000"/>
                <w:sz w:val="20"/>
                <w:szCs w:val="20"/>
              </w:rPr>
            </w:pPr>
          </w:p>
          <w:p w14:paraId="3C408B8D" w14:textId="77777777" w:rsidR="002717F2" w:rsidRPr="002717F2" w:rsidRDefault="002717F2" w:rsidP="002717F2">
            <w:pPr>
              <w:rPr>
                <w:rFonts w:ascii="Arial Narrow" w:hAnsi="Arial Narrow" w:cs="Calibri"/>
                <w:color w:val="000000"/>
                <w:sz w:val="20"/>
                <w:szCs w:val="20"/>
              </w:rPr>
            </w:pPr>
            <w:r w:rsidRPr="002717F2">
              <w:rPr>
                <w:rFonts w:ascii="Arial Narrow" w:hAnsi="Arial Narrow" w:cs="Calibri"/>
                <w:color w:val="000000"/>
                <w:sz w:val="20"/>
                <w:szCs w:val="20"/>
              </w:rPr>
              <w:t xml:space="preserve">Deel 3 Par. 01 08 02 Hoofdstuk 01 08 01 01 </w:t>
            </w:r>
            <w:proofErr w:type="spellStart"/>
            <w:r w:rsidRPr="002717F2">
              <w:rPr>
                <w:rFonts w:ascii="Arial Narrow" w:hAnsi="Arial Narrow" w:cs="Calibri"/>
                <w:color w:val="000000"/>
                <w:sz w:val="20"/>
                <w:szCs w:val="20"/>
              </w:rPr>
              <w:t>m,b,t</w:t>
            </w:r>
            <w:proofErr w:type="spellEnd"/>
            <w:r w:rsidRPr="002717F2">
              <w:rPr>
                <w:rFonts w:ascii="Arial Narrow" w:hAnsi="Arial Narrow" w:cs="Calibri"/>
                <w:color w:val="000000"/>
                <w:sz w:val="20"/>
                <w:szCs w:val="20"/>
              </w:rPr>
              <w:t>. bijdrage RAW-systematiek is eveneens nog niet vervallen.</w:t>
            </w:r>
          </w:p>
          <w:p w14:paraId="13368381" w14:textId="77777777" w:rsidR="002717F2" w:rsidRPr="002717F2" w:rsidRDefault="002717F2" w:rsidP="002717F2">
            <w:pPr>
              <w:rPr>
                <w:rFonts w:ascii="Arial Narrow" w:hAnsi="Arial Narrow" w:cs="Calibri"/>
                <w:color w:val="000000"/>
                <w:sz w:val="20"/>
                <w:szCs w:val="20"/>
              </w:rPr>
            </w:pPr>
          </w:p>
          <w:p w14:paraId="2D5FB931" w14:textId="77777777" w:rsidR="002717F2" w:rsidRPr="002717F2" w:rsidRDefault="002717F2" w:rsidP="002717F2">
            <w:pPr>
              <w:rPr>
                <w:rFonts w:ascii="Arial Narrow" w:hAnsi="Arial Narrow" w:cs="Calibri"/>
                <w:color w:val="000000"/>
                <w:sz w:val="20"/>
                <w:szCs w:val="20"/>
              </w:rPr>
            </w:pPr>
            <w:r w:rsidRPr="002717F2">
              <w:rPr>
                <w:rFonts w:ascii="Arial Narrow" w:hAnsi="Arial Narrow" w:cs="Calibri"/>
                <w:color w:val="000000"/>
                <w:sz w:val="20"/>
                <w:szCs w:val="20"/>
              </w:rPr>
              <w:t xml:space="preserve">Conform de Inschrijvingsleidraad </w:t>
            </w:r>
            <w:proofErr w:type="spellStart"/>
            <w:r w:rsidRPr="002717F2">
              <w:rPr>
                <w:rFonts w:ascii="Arial Narrow" w:hAnsi="Arial Narrow" w:cs="Calibri"/>
                <w:color w:val="000000"/>
                <w:sz w:val="20"/>
                <w:szCs w:val="20"/>
              </w:rPr>
              <w:t>NvI</w:t>
            </w:r>
            <w:proofErr w:type="spellEnd"/>
            <w:r w:rsidRPr="002717F2">
              <w:rPr>
                <w:rFonts w:ascii="Arial Narrow" w:hAnsi="Arial Narrow" w:cs="Calibri"/>
                <w:color w:val="000000"/>
                <w:sz w:val="20"/>
                <w:szCs w:val="20"/>
              </w:rPr>
              <w:t xml:space="preserve"> blz. 26 van 29 Par. 5.2 zijn 0-tarieven in de Inschrijfstaat niet toegestaan; we kunnen post 960010 dus niet blanco laten.</w:t>
            </w:r>
          </w:p>
          <w:p w14:paraId="4C5051A9" w14:textId="77777777" w:rsidR="002717F2" w:rsidRPr="002717F2" w:rsidRDefault="002717F2" w:rsidP="002717F2">
            <w:pPr>
              <w:rPr>
                <w:rFonts w:ascii="Arial Narrow" w:hAnsi="Arial Narrow" w:cs="Calibri"/>
                <w:color w:val="000000"/>
                <w:sz w:val="20"/>
                <w:szCs w:val="20"/>
              </w:rPr>
            </w:pPr>
          </w:p>
          <w:p w14:paraId="535C8D94" w14:textId="40599776" w:rsidR="006B2000" w:rsidRPr="00F10E3C" w:rsidRDefault="002717F2" w:rsidP="002717F2">
            <w:pPr>
              <w:rPr>
                <w:rFonts w:ascii="Arial Narrow" w:hAnsi="Arial Narrow" w:cs="Calibri"/>
                <w:color w:val="000000"/>
                <w:sz w:val="20"/>
                <w:szCs w:val="20"/>
              </w:rPr>
            </w:pPr>
            <w:r w:rsidRPr="002717F2">
              <w:rPr>
                <w:rFonts w:ascii="Arial Narrow" w:hAnsi="Arial Narrow" w:cs="Calibri"/>
                <w:color w:val="000000"/>
                <w:sz w:val="20"/>
                <w:szCs w:val="20"/>
              </w:rPr>
              <w:t>Hoe om te gaan met deze tegenstrijdigheid.</w:t>
            </w:r>
            <w:bookmarkEnd w:id="0"/>
          </w:p>
        </w:tc>
        <w:tc>
          <w:tcPr>
            <w:tcW w:w="5864" w:type="dxa"/>
            <w:shd w:val="clear" w:color="auto" w:fill="auto"/>
          </w:tcPr>
          <w:p w14:paraId="20B048B3" w14:textId="3875A3D6" w:rsidR="006B2000" w:rsidRPr="008218CD" w:rsidRDefault="00E37A6E" w:rsidP="006B2000">
            <w:pPr>
              <w:keepLines/>
              <w:spacing w:before="60" w:after="60"/>
              <w:rPr>
                <w:rFonts w:ascii="Arial Narrow" w:hAnsi="Arial Narrow" w:cs="Arial"/>
                <w:sz w:val="20"/>
                <w:szCs w:val="20"/>
              </w:rPr>
            </w:pPr>
            <w:r>
              <w:rPr>
                <w:rFonts w:ascii="Arial Narrow" w:hAnsi="Arial Narrow" w:cs="Arial"/>
                <w:sz w:val="20"/>
                <w:szCs w:val="20"/>
              </w:rPr>
              <w:t>Post</w:t>
            </w:r>
            <w:r w:rsidR="002327D3">
              <w:rPr>
                <w:rFonts w:ascii="Arial Narrow" w:hAnsi="Arial Narrow" w:cs="Arial"/>
                <w:sz w:val="20"/>
                <w:szCs w:val="20"/>
              </w:rPr>
              <w:t xml:space="preserve"> 960010 komt te vervallen. </w:t>
            </w:r>
          </w:p>
        </w:tc>
      </w:tr>
      <w:tr w:rsidR="006B2000" w:rsidRPr="002D213A" w14:paraId="67288FFA" w14:textId="77777777" w:rsidTr="008218CD">
        <w:trPr>
          <w:cantSplit/>
        </w:trPr>
        <w:tc>
          <w:tcPr>
            <w:tcW w:w="535" w:type="dxa"/>
            <w:shd w:val="clear" w:color="auto" w:fill="auto"/>
          </w:tcPr>
          <w:p w14:paraId="3778028F" w14:textId="77777777" w:rsidR="006B2000" w:rsidRPr="002D213A" w:rsidRDefault="006B2000" w:rsidP="006B2000">
            <w:pPr>
              <w:keepLines/>
              <w:numPr>
                <w:ilvl w:val="0"/>
                <w:numId w:val="17"/>
              </w:numPr>
              <w:spacing w:before="60" w:after="60"/>
              <w:rPr>
                <w:rFonts w:ascii="Arial Narrow" w:hAnsi="Arial Narrow" w:cs="Arial"/>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1206F3DB" w14:textId="62076CD2" w:rsidR="006B2000" w:rsidRPr="00F10E3C" w:rsidRDefault="00BC5E24" w:rsidP="006B2000">
            <w:pPr>
              <w:keepLines/>
              <w:spacing w:before="60" w:after="60"/>
              <w:rPr>
                <w:rFonts w:ascii="Arial Narrow" w:hAnsi="Arial Narrow" w:cs="Calibri"/>
                <w:color w:val="000000"/>
                <w:sz w:val="20"/>
                <w:szCs w:val="20"/>
              </w:rPr>
            </w:pPr>
            <w:r>
              <w:rPr>
                <w:rFonts w:ascii="Arial Narrow" w:hAnsi="Arial Narrow" w:cs="Calibri"/>
                <w:color w:val="000000"/>
                <w:sz w:val="20"/>
                <w:szCs w:val="20"/>
              </w:rPr>
              <w:t>1</w:t>
            </w:r>
            <w:r w:rsidRPr="00BC5E24">
              <w:rPr>
                <w:rFonts w:ascii="Arial Narrow" w:hAnsi="Arial Narrow" w:cs="Calibri"/>
                <w:color w:val="000000"/>
                <w:sz w:val="20"/>
                <w:szCs w:val="20"/>
                <w:vertAlign w:val="superscript"/>
              </w:rPr>
              <w:t>e</w:t>
            </w:r>
            <w:r>
              <w:rPr>
                <w:rFonts w:ascii="Arial Narrow" w:hAnsi="Arial Narrow" w:cs="Calibri"/>
                <w:color w:val="000000"/>
                <w:sz w:val="20"/>
                <w:szCs w:val="20"/>
              </w:rPr>
              <w:t xml:space="preserve"> nota van inlichtingen</w:t>
            </w:r>
          </w:p>
        </w:tc>
        <w:tc>
          <w:tcPr>
            <w:tcW w:w="718" w:type="dxa"/>
            <w:tcBorders>
              <w:top w:val="single" w:sz="4" w:space="0" w:color="auto"/>
              <w:bottom w:val="single" w:sz="4" w:space="0" w:color="auto"/>
            </w:tcBorders>
            <w:shd w:val="clear" w:color="auto" w:fill="auto"/>
          </w:tcPr>
          <w:p w14:paraId="2FC5CC1C" w14:textId="77777777" w:rsidR="006B2000" w:rsidRPr="00F10E3C" w:rsidRDefault="006B2000" w:rsidP="006B2000">
            <w:pPr>
              <w:keepLines/>
              <w:spacing w:before="60" w:after="60"/>
              <w:rPr>
                <w:rFonts w:ascii="Arial Narrow" w:hAnsi="Arial Narrow" w:cs="Arial"/>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23426D0" w14:textId="0F4D2B33" w:rsidR="006B2000" w:rsidRPr="00F10E3C" w:rsidRDefault="00BC5E24" w:rsidP="006B2000">
            <w:pPr>
              <w:rPr>
                <w:rFonts w:ascii="Arial Narrow" w:hAnsi="Arial Narrow" w:cs="Calibri"/>
                <w:color w:val="000000"/>
                <w:sz w:val="20"/>
                <w:szCs w:val="20"/>
              </w:rPr>
            </w:pPr>
            <w:r w:rsidRPr="00BC5E24">
              <w:rPr>
                <w:rFonts w:ascii="Arial Narrow" w:hAnsi="Arial Narrow" w:cs="Calibri"/>
                <w:color w:val="000000"/>
                <w:sz w:val="20"/>
                <w:szCs w:val="20"/>
              </w:rPr>
              <w:t xml:space="preserve">Post 301100 volgens vraag 55 dient dit mengsels een geluidreductie te hebben van 3 dB terwijl in de gewijzigde </w:t>
            </w:r>
            <w:proofErr w:type="spellStart"/>
            <w:r w:rsidRPr="00BC5E24">
              <w:rPr>
                <w:rFonts w:ascii="Arial Narrow" w:hAnsi="Arial Narrow" w:cs="Calibri"/>
                <w:color w:val="000000"/>
                <w:sz w:val="20"/>
                <w:szCs w:val="20"/>
              </w:rPr>
              <w:t>bestekspost</w:t>
            </w:r>
            <w:proofErr w:type="spellEnd"/>
            <w:r w:rsidRPr="00BC5E24">
              <w:rPr>
                <w:rFonts w:ascii="Arial Narrow" w:hAnsi="Arial Narrow" w:cs="Calibri"/>
                <w:color w:val="000000"/>
                <w:sz w:val="20"/>
                <w:szCs w:val="20"/>
              </w:rPr>
              <w:t xml:space="preserve"> nog 4 dB staat. Wat is nu het goede, 3,0 dB geluidsreductie?</w:t>
            </w:r>
          </w:p>
        </w:tc>
        <w:tc>
          <w:tcPr>
            <w:tcW w:w="5864" w:type="dxa"/>
            <w:shd w:val="clear" w:color="auto" w:fill="auto"/>
          </w:tcPr>
          <w:p w14:paraId="35C1CED5" w14:textId="1AD4A838" w:rsidR="006B2000" w:rsidRPr="008218CD" w:rsidRDefault="00320CBE" w:rsidP="006B2000">
            <w:pPr>
              <w:keepLines/>
              <w:spacing w:before="60" w:after="60"/>
              <w:rPr>
                <w:rFonts w:ascii="Arial Narrow" w:hAnsi="Arial Narrow" w:cs="Arial"/>
                <w:sz w:val="20"/>
                <w:szCs w:val="20"/>
              </w:rPr>
            </w:pPr>
            <w:r>
              <w:rPr>
                <w:rFonts w:ascii="Arial Narrow" w:hAnsi="Arial Narrow" w:cs="Arial"/>
                <w:sz w:val="20"/>
                <w:szCs w:val="20"/>
              </w:rPr>
              <w:t xml:space="preserve">Er is een bestekpost toegevoegd (301120) van hetzelfde mengsel met een geluidreductie van 4 dB. De bestekpost van </w:t>
            </w:r>
            <w:r w:rsidR="00E37A6E">
              <w:rPr>
                <w:rFonts w:ascii="Arial Narrow" w:hAnsi="Arial Narrow" w:cs="Arial"/>
                <w:sz w:val="20"/>
                <w:szCs w:val="20"/>
              </w:rPr>
              <w:t>vraag 55</w:t>
            </w:r>
            <w:r>
              <w:rPr>
                <w:rFonts w:ascii="Arial Narrow" w:hAnsi="Arial Narrow" w:cs="Arial"/>
                <w:sz w:val="20"/>
                <w:szCs w:val="20"/>
              </w:rPr>
              <w:t xml:space="preserve"> is gewijzigd naar een geluidsreductie van  3 dB. </w:t>
            </w:r>
          </w:p>
        </w:tc>
      </w:tr>
      <w:tr w:rsidR="006B2000" w:rsidRPr="002D213A" w14:paraId="18757002" w14:textId="77777777" w:rsidTr="00FE5ED0">
        <w:trPr>
          <w:cantSplit/>
          <w:trHeight w:val="375"/>
        </w:trPr>
        <w:tc>
          <w:tcPr>
            <w:tcW w:w="535" w:type="dxa"/>
            <w:shd w:val="clear" w:color="auto" w:fill="auto"/>
          </w:tcPr>
          <w:p w14:paraId="62D7198B" w14:textId="77777777" w:rsidR="006B2000" w:rsidRPr="002D213A" w:rsidRDefault="006B2000" w:rsidP="006B2000">
            <w:pPr>
              <w:keepLines/>
              <w:numPr>
                <w:ilvl w:val="0"/>
                <w:numId w:val="17"/>
              </w:numPr>
              <w:spacing w:before="60" w:after="60"/>
              <w:rPr>
                <w:rFonts w:ascii="Arial Narrow" w:hAnsi="Arial Narrow" w:cs="Arial"/>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0FBDE9B" w14:textId="3170DC13" w:rsidR="006B2000" w:rsidRPr="00F10E3C" w:rsidRDefault="00BC5E24" w:rsidP="006B2000">
            <w:pPr>
              <w:keepLines/>
              <w:spacing w:before="60" w:after="60"/>
              <w:rPr>
                <w:rFonts w:ascii="Arial Narrow" w:hAnsi="Arial Narrow" w:cs="Calibri"/>
                <w:color w:val="000000"/>
                <w:sz w:val="20"/>
                <w:szCs w:val="20"/>
              </w:rPr>
            </w:pPr>
            <w:r>
              <w:rPr>
                <w:rFonts w:ascii="Arial Narrow" w:hAnsi="Arial Narrow" w:cs="Calibri"/>
                <w:color w:val="000000"/>
                <w:sz w:val="20"/>
                <w:szCs w:val="20"/>
              </w:rPr>
              <w:t>1</w:t>
            </w:r>
            <w:r w:rsidRPr="00BC5E24">
              <w:rPr>
                <w:rFonts w:ascii="Arial Narrow" w:hAnsi="Arial Narrow" w:cs="Calibri"/>
                <w:color w:val="000000"/>
                <w:sz w:val="20"/>
                <w:szCs w:val="20"/>
                <w:vertAlign w:val="superscript"/>
              </w:rPr>
              <w:t>e</w:t>
            </w:r>
            <w:r>
              <w:rPr>
                <w:rFonts w:ascii="Arial Narrow" w:hAnsi="Arial Narrow" w:cs="Calibri"/>
                <w:color w:val="000000"/>
                <w:sz w:val="20"/>
                <w:szCs w:val="20"/>
              </w:rPr>
              <w:t xml:space="preserve"> nota van inlichtingen</w:t>
            </w:r>
          </w:p>
        </w:tc>
        <w:tc>
          <w:tcPr>
            <w:tcW w:w="718" w:type="dxa"/>
            <w:tcBorders>
              <w:top w:val="single" w:sz="4" w:space="0" w:color="auto"/>
              <w:bottom w:val="single" w:sz="4" w:space="0" w:color="auto"/>
            </w:tcBorders>
            <w:shd w:val="clear" w:color="auto" w:fill="auto"/>
          </w:tcPr>
          <w:p w14:paraId="0997DCD8" w14:textId="77777777" w:rsidR="006B2000" w:rsidRPr="00F10E3C" w:rsidRDefault="006B2000" w:rsidP="006B2000">
            <w:pPr>
              <w:keepLines/>
              <w:spacing w:before="60" w:after="60"/>
              <w:rPr>
                <w:rFonts w:ascii="Arial Narrow" w:hAnsi="Arial Narrow" w:cs="Arial"/>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21FFF9C0" w14:textId="06C5CDB9" w:rsidR="006B2000" w:rsidRPr="00F10E3C" w:rsidRDefault="00BC5E24" w:rsidP="006B2000">
            <w:pPr>
              <w:rPr>
                <w:rFonts w:ascii="Arial Narrow" w:hAnsi="Arial Narrow" w:cs="Calibri"/>
                <w:color w:val="000000"/>
                <w:sz w:val="20"/>
                <w:szCs w:val="20"/>
              </w:rPr>
            </w:pPr>
            <w:r w:rsidRPr="00BC5E24">
              <w:rPr>
                <w:rFonts w:ascii="Arial Narrow" w:hAnsi="Arial Narrow" w:cs="Calibri"/>
                <w:color w:val="000000"/>
                <w:sz w:val="20"/>
                <w:szCs w:val="20"/>
              </w:rPr>
              <w:t xml:space="preserve">Post 431016+431018; volgens vraag 60 dient er normale kleef aangebracht te worden terwijl in de gewijzigde </w:t>
            </w:r>
            <w:proofErr w:type="spellStart"/>
            <w:r w:rsidRPr="00BC5E24">
              <w:rPr>
                <w:rFonts w:ascii="Arial Narrow" w:hAnsi="Arial Narrow" w:cs="Calibri"/>
                <w:color w:val="000000"/>
                <w:sz w:val="20"/>
                <w:szCs w:val="20"/>
              </w:rPr>
              <w:t>bestekspost</w:t>
            </w:r>
            <w:proofErr w:type="spellEnd"/>
            <w:r w:rsidRPr="00BC5E24">
              <w:rPr>
                <w:rFonts w:ascii="Arial Narrow" w:hAnsi="Arial Narrow" w:cs="Calibri"/>
                <w:color w:val="000000"/>
                <w:sz w:val="20"/>
                <w:szCs w:val="20"/>
              </w:rPr>
              <w:t xml:space="preserve"> nog gemodificeerde kleef staat. Wat is nu het goede, normale kleef?</w:t>
            </w:r>
          </w:p>
        </w:tc>
        <w:tc>
          <w:tcPr>
            <w:tcW w:w="5864" w:type="dxa"/>
            <w:shd w:val="clear" w:color="auto" w:fill="auto"/>
          </w:tcPr>
          <w:p w14:paraId="741D05D3" w14:textId="7F0E2CA0" w:rsidR="006B2000" w:rsidRPr="008218CD" w:rsidRDefault="00320CBE" w:rsidP="006B2000">
            <w:pPr>
              <w:keepLines/>
              <w:spacing w:before="60" w:after="60"/>
              <w:rPr>
                <w:rFonts w:ascii="Arial Narrow" w:hAnsi="Arial Narrow" w:cs="Arial"/>
                <w:sz w:val="20"/>
                <w:szCs w:val="20"/>
              </w:rPr>
            </w:pPr>
            <w:r>
              <w:rPr>
                <w:rFonts w:ascii="Arial Narrow" w:hAnsi="Arial Narrow" w:cs="Arial"/>
                <w:sz w:val="20"/>
                <w:szCs w:val="20"/>
              </w:rPr>
              <w:t xml:space="preserve">Dit is per abuis blijven staan in de bestekpost. De </w:t>
            </w:r>
            <w:proofErr w:type="spellStart"/>
            <w:r>
              <w:rPr>
                <w:rFonts w:ascii="Arial Narrow" w:hAnsi="Arial Narrow" w:cs="Arial"/>
                <w:sz w:val="20"/>
                <w:szCs w:val="20"/>
              </w:rPr>
              <w:t>kleeflaag</w:t>
            </w:r>
            <w:proofErr w:type="spellEnd"/>
            <w:r>
              <w:rPr>
                <w:rFonts w:ascii="Arial Narrow" w:hAnsi="Arial Narrow" w:cs="Arial"/>
                <w:sz w:val="20"/>
                <w:szCs w:val="20"/>
              </w:rPr>
              <w:t xml:space="preserve"> dient normale kleef te zijn, bestekpost wordt aangepast. </w:t>
            </w:r>
          </w:p>
        </w:tc>
      </w:tr>
      <w:tr w:rsidR="002327D3" w:rsidRPr="002D213A" w14:paraId="7FE86142" w14:textId="77777777" w:rsidTr="00FE5ED0">
        <w:trPr>
          <w:cantSplit/>
          <w:trHeight w:val="375"/>
        </w:trPr>
        <w:tc>
          <w:tcPr>
            <w:tcW w:w="535" w:type="dxa"/>
            <w:shd w:val="clear" w:color="auto" w:fill="auto"/>
          </w:tcPr>
          <w:p w14:paraId="58513DDA" w14:textId="77777777" w:rsidR="002327D3" w:rsidRPr="002D213A" w:rsidRDefault="002327D3" w:rsidP="002327D3">
            <w:pPr>
              <w:keepLines/>
              <w:numPr>
                <w:ilvl w:val="0"/>
                <w:numId w:val="17"/>
              </w:numPr>
              <w:spacing w:before="60" w:after="60"/>
              <w:rPr>
                <w:rFonts w:ascii="Arial Narrow" w:hAnsi="Arial Narrow" w:cs="Arial"/>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3FBEBC7F" w14:textId="3734F615" w:rsidR="002327D3" w:rsidRDefault="002327D3" w:rsidP="002327D3">
            <w:pPr>
              <w:keepLines/>
              <w:spacing w:before="60" w:after="60"/>
              <w:rPr>
                <w:rFonts w:ascii="Arial Narrow" w:hAnsi="Arial Narrow" w:cs="Calibri"/>
                <w:color w:val="000000"/>
                <w:sz w:val="20"/>
                <w:szCs w:val="20"/>
              </w:rPr>
            </w:pPr>
            <w:r>
              <w:rPr>
                <w:rFonts w:ascii="Arial Narrow" w:hAnsi="Arial Narrow" w:cs="Calibri"/>
                <w:color w:val="000000"/>
                <w:sz w:val="20"/>
                <w:szCs w:val="20"/>
              </w:rPr>
              <w:t>1</w:t>
            </w:r>
            <w:r w:rsidRPr="00BC5E24">
              <w:rPr>
                <w:rFonts w:ascii="Arial Narrow" w:hAnsi="Arial Narrow" w:cs="Calibri"/>
                <w:color w:val="000000"/>
                <w:sz w:val="20"/>
                <w:szCs w:val="20"/>
                <w:vertAlign w:val="superscript"/>
              </w:rPr>
              <w:t>e</w:t>
            </w:r>
            <w:r>
              <w:rPr>
                <w:rFonts w:ascii="Arial Narrow" w:hAnsi="Arial Narrow" w:cs="Calibri"/>
                <w:color w:val="000000"/>
                <w:sz w:val="20"/>
                <w:szCs w:val="20"/>
              </w:rPr>
              <w:t xml:space="preserve"> nota van inlichtingen</w:t>
            </w:r>
          </w:p>
        </w:tc>
        <w:tc>
          <w:tcPr>
            <w:tcW w:w="718" w:type="dxa"/>
            <w:tcBorders>
              <w:top w:val="single" w:sz="4" w:space="0" w:color="auto"/>
              <w:bottom w:val="single" w:sz="4" w:space="0" w:color="auto"/>
            </w:tcBorders>
            <w:shd w:val="clear" w:color="auto" w:fill="auto"/>
          </w:tcPr>
          <w:p w14:paraId="135227FC" w14:textId="77777777" w:rsidR="002327D3" w:rsidRPr="00F10E3C" w:rsidRDefault="002327D3" w:rsidP="002327D3">
            <w:pPr>
              <w:keepLines/>
              <w:spacing w:before="60" w:after="60"/>
              <w:rPr>
                <w:rFonts w:ascii="Arial Narrow" w:hAnsi="Arial Narrow" w:cs="Arial"/>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51D4ABD6" w14:textId="3B8AC2EB" w:rsidR="002327D3" w:rsidRPr="00BC5E24" w:rsidRDefault="002327D3" w:rsidP="002327D3">
            <w:pPr>
              <w:rPr>
                <w:rFonts w:ascii="Arial Narrow" w:hAnsi="Arial Narrow" w:cs="Calibri"/>
                <w:color w:val="000000"/>
                <w:sz w:val="20"/>
                <w:szCs w:val="20"/>
              </w:rPr>
            </w:pPr>
            <w:r>
              <w:rPr>
                <w:rFonts w:ascii="Arial Narrow" w:hAnsi="Arial Narrow" w:cs="Calibri"/>
                <w:color w:val="000000"/>
                <w:sz w:val="20"/>
                <w:szCs w:val="20"/>
              </w:rPr>
              <w:t>Aanpassing antwoord op vraag 71</w:t>
            </w:r>
          </w:p>
        </w:tc>
        <w:tc>
          <w:tcPr>
            <w:tcW w:w="5864" w:type="dxa"/>
            <w:shd w:val="clear" w:color="auto" w:fill="auto"/>
          </w:tcPr>
          <w:p w14:paraId="66D120E8" w14:textId="12015761" w:rsidR="002327D3" w:rsidRPr="008218CD" w:rsidRDefault="002327D3" w:rsidP="002327D3">
            <w:pPr>
              <w:keepLines/>
              <w:spacing w:before="60" w:after="60"/>
              <w:rPr>
                <w:rFonts w:ascii="Arial Narrow" w:hAnsi="Arial Narrow" w:cs="Arial"/>
                <w:sz w:val="20"/>
                <w:szCs w:val="20"/>
              </w:rPr>
            </w:pPr>
            <w:r>
              <w:rPr>
                <w:rFonts w:ascii="Arial Narrow" w:hAnsi="Arial Narrow" w:cs="Arial"/>
                <w:sz w:val="20"/>
                <w:szCs w:val="20"/>
              </w:rPr>
              <w:t>OG heeft dit mengsel al eerder toegepast in andere bestekken</w:t>
            </w:r>
            <w:r w:rsidRPr="002327D3">
              <w:rPr>
                <w:rFonts w:ascii="Arial Narrow" w:hAnsi="Arial Narrow" w:cs="Arial"/>
                <w:b/>
                <w:bCs/>
                <w:sz w:val="20"/>
                <w:szCs w:val="20"/>
              </w:rPr>
              <w:t>. Blanke bitumen wil de gemeente niet meer toepassen</w:t>
            </w:r>
            <w:r>
              <w:rPr>
                <w:rFonts w:ascii="Arial Narrow" w:hAnsi="Arial Narrow" w:cs="Arial"/>
                <w:b/>
                <w:bCs/>
                <w:sz w:val="20"/>
                <w:szCs w:val="20"/>
              </w:rPr>
              <w:t>.</w:t>
            </w:r>
          </w:p>
        </w:tc>
      </w:tr>
      <w:tr w:rsidR="002327D3" w:rsidRPr="002D213A" w14:paraId="30133E9B" w14:textId="77777777" w:rsidTr="00FE5ED0">
        <w:trPr>
          <w:cantSplit/>
          <w:trHeight w:val="375"/>
        </w:trPr>
        <w:tc>
          <w:tcPr>
            <w:tcW w:w="535" w:type="dxa"/>
            <w:tcBorders>
              <w:bottom w:val="single" w:sz="4" w:space="0" w:color="auto"/>
            </w:tcBorders>
            <w:shd w:val="clear" w:color="auto" w:fill="auto"/>
          </w:tcPr>
          <w:p w14:paraId="7E1150B7" w14:textId="77777777" w:rsidR="002327D3" w:rsidRPr="002D213A" w:rsidRDefault="002327D3" w:rsidP="002327D3">
            <w:pPr>
              <w:keepLines/>
              <w:numPr>
                <w:ilvl w:val="0"/>
                <w:numId w:val="17"/>
              </w:numPr>
              <w:spacing w:before="60" w:after="60"/>
              <w:rPr>
                <w:rFonts w:ascii="Arial Narrow" w:hAnsi="Arial Narrow" w:cs="Arial"/>
                <w:sz w:val="18"/>
                <w:szCs w:val="18"/>
              </w:rPr>
            </w:pPr>
          </w:p>
        </w:tc>
        <w:tc>
          <w:tcPr>
            <w:tcW w:w="2238" w:type="dxa"/>
            <w:tcBorders>
              <w:top w:val="single" w:sz="4" w:space="0" w:color="auto"/>
              <w:left w:val="nil"/>
              <w:bottom w:val="single" w:sz="4" w:space="0" w:color="auto"/>
              <w:right w:val="nil"/>
            </w:tcBorders>
            <w:shd w:val="clear" w:color="auto" w:fill="auto"/>
            <w:vAlign w:val="bottom"/>
          </w:tcPr>
          <w:p w14:paraId="79526886" w14:textId="0AA19D9C" w:rsidR="002327D3" w:rsidRDefault="002327D3" w:rsidP="002327D3">
            <w:pPr>
              <w:keepLines/>
              <w:spacing w:before="60" w:after="60"/>
              <w:rPr>
                <w:rFonts w:ascii="Arial Narrow" w:hAnsi="Arial Narrow" w:cs="Calibri"/>
                <w:color w:val="000000"/>
                <w:sz w:val="20"/>
                <w:szCs w:val="20"/>
              </w:rPr>
            </w:pPr>
            <w:r>
              <w:rPr>
                <w:rFonts w:ascii="Arial Narrow" w:hAnsi="Arial Narrow" w:cs="Calibri"/>
                <w:color w:val="000000"/>
                <w:sz w:val="20"/>
                <w:szCs w:val="20"/>
              </w:rPr>
              <w:t>1</w:t>
            </w:r>
            <w:r w:rsidRPr="00BC5E24">
              <w:rPr>
                <w:rFonts w:ascii="Arial Narrow" w:hAnsi="Arial Narrow" w:cs="Calibri"/>
                <w:color w:val="000000"/>
                <w:sz w:val="20"/>
                <w:szCs w:val="20"/>
                <w:vertAlign w:val="superscript"/>
              </w:rPr>
              <w:t>e</w:t>
            </w:r>
            <w:r>
              <w:rPr>
                <w:rFonts w:ascii="Arial Narrow" w:hAnsi="Arial Narrow" w:cs="Calibri"/>
                <w:color w:val="000000"/>
                <w:sz w:val="20"/>
                <w:szCs w:val="20"/>
              </w:rPr>
              <w:t xml:space="preserve"> nota van inlichtingen</w:t>
            </w:r>
          </w:p>
        </w:tc>
        <w:tc>
          <w:tcPr>
            <w:tcW w:w="718" w:type="dxa"/>
            <w:tcBorders>
              <w:top w:val="single" w:sz="4" w:space="0" w:color="auto"/>
              <w:bottom w:val="single" w:sz="4" w:space="0" w:color="auto"/>
            </w:tcBorders>
            <w:shd w:val="clear" w:color="auto" w:fill="auto"/>
          </w:tcPr>
          <w:p w14:paraId="6980DA2F" w14:textId="77777777" w:rsidR="002327D3" w:rsidRPr="00F10E3C" w:rsidRDefault="002327D3" w:rsidP="002327D3">
            <w:pPr>
              <w:keepLines/>
              <w:spacing w:before="60" w:after="60"/>
              <w:rPr>
                <w:rFonts w:ascii="Arial Narrow" w:hAnsi="Arial Narrow" w:cs="Arial"/>
                <w:sz w:val="20"/>
                <w:szCs w:val="20"/>
              </w:rPr>
            </w:pPr>
          </w:p>
        </w:tc>
        <w:tc>
          <w:tcPr>
            <w:tcW w:w="5377" w:type="dxa"/>
            <w:tcBorders>
              <w:top w:val="single" w:sz="4" w:space="0" w:color="auto"/>
              <w:left w:val="nil"/>
              <w:bottom w:val="single" w:sz="4" w:space="0" w:color="auto"/>
              <w:right w:val="nil"/>
            </w:tcBorders>
            <w:shd w:val="clear" w:color="auto" w:fill="auto"/>
            <w:vAlign w:val="bottom"/>
          </w:tcPr>
          <w:p w14:paraId="0F3F2082" w14:textId="0D706924" w:rsidR="002327D3" w:rsidRPr="00BC5E24" w:rsidRDefault="002327D3" w:rsidP="002327D3">
            <w:pPr>
              <w:rPr>
                <w:rFonts w:ascii="Arial Narrow" w:hAnsi="Arial Narrow" w:cs="Calibri"/>
                <w:color w:val="000000"/>
                <w:sz w:val="20"/>
                <w:szCs w:val="20"/>
              </w:rPr>
            </w:pPr>
            <w:r>
              <w:rPr>
                <w:rFonts w:ascii="Arial Narrow" w:hAnsi="Arial Narrow" w:cs="Calibri"/>
                <w:color w:val="000000"/>
                <w:sz w:val="20"/>
                <w:szCs w:val="20"/>
              </w:rPr>
              <w:t>Aanpassing antwoord op vraag 81</w:t>
            </w:r>
          </w:p>
        </w:tc>
        <w:tc>
          <w:tcPr>
            <w:tcW w:w="5864" w:type="dxa"/>
            <w:tcBorders>
              <w:bottom w:val="single" w:sz="4" w:space="0" w:color="auto"/>
            </w:tcBorders>
            <w:shd w:val="clear" w:color="auto" w:fill="auto"/>
          </w:tcPr>
          <w:p w14:paraId="37E8AFC3" w14:textId="77777777" w:rsidR="002327D3" w:rsidRPr="002327D3" w:rsidRDefault="002327D3" w:rsidP="002327D3">
            <w:pPr>
              <w:keepLines/>
              <w:spacing w:before="60" w:after="60"/>
              <w:rPr>
                <w:rFonts w:ascii="Arial Narrow" w:hAnsi="Arial Narrow" w:cs="Arial"/>
                <w:strike/>
                <w:sz w:val="20"/>
                <w:szCs w:val="20"/>
              </w:rPr>
            </w:pPr>
            <w:r w:rsidRPr="002327D3">
              <w:rPr>
                <w:rFonts w:ascii="Arial Narrow" w:hAnsi="Arial Narrow" w:cs="Arial"/>
                <w:strike/>
                <w:sz w:val="20"/>
                <w:szCs w:val="20"/>
              </w:rPr>
              <w:t>Zie antwoord vraag 14</w:t>
            </w:r>
          </w:p>
          <w:p w14:paraId="03CED021" w14:textId="74AB91E5" w:rsidR="002327D3" w:rsidRPr="008218CD" w:rsidRDefault="002327D3" w:rsidP="002327D3">
            <w:pPr>
              <w:keepLines/>
              <w:spacing w:before="60" w:after="60"/>
              <w:rPr>
                <w:rFonts w:ascii="Arial Narrow" w:hAnsi="Arial Narrow" w:cs="Arial"/>
                <w:sz w:val="20"/>
                <w:szCs w:val="20"/>
              </w:rPr>
            </w:pPr>
            <w:r w:rsidRPr="002327D3">
              <w:rPr>
                <w:rFonts w:ascii="Arial Narrow" w:hAnsi="Arial Narrow" w:cs="Arial"/>
                <w:sz w:val="20"/>
                <w:szCs w:val="20"/>
              </w:rPr>
              <w:t>Bij iedere deelopdracht wordt een tekening met globale werkomschrijving uit te voeren werkzaamheden aangeleverd vanuit de OG.</w:t>
            </w:r>
          </w:p>
        </w:tc>
      </w:tr>
    </w:tbl>
    <w:p w14:paraId="30A2E13D" w14:textId="77777777" w:rsidR="009075A8" w:rsidRDefault="009075A8" w:rsidP="009075A8">
      <w:pPr>
        <w:rPr>
          <w:rFonts w:ascii="Arial Narrow" w:hAnsi="Arial Narrow" w:cs="Arial"/>
          <w:b/>
          <w:sz w:val="20"/>
          <w:szCs w:val="20"/>
        </w:rPr>
      </w:pPr>
    </w:p>
    <w:p w14:paraId="7A6C0205" w14:textId="77777777" w:rsidR="00E932FB" w:rsidRDefault="00E932FB">
      <w:pPr>
        <w:rPr>
          <w:rFonts w:ascii="Arial Narrow" w:hAnsi="Arial Narrow" w:cs="Arial"/>
          <w:b/>
          <w:sz w:val="20"/>
          <w:szCs w:val="20"/>
        </w:rPr>
      </w:pPr>
      <w:r>
        <w:rPr>
          <w:rFonts w:ascii="Arial Narrow" w:hAnsi="Arial Narrow" w:cs="Arial"/>
          <w:b/>
          <w:sz w:val="20"/>
          <w:szCs w:val="20"/>
        </w:rPr>
        <w:br w:type="page"/>
      </w:r>
    </w:p>
    <w:p w14:paraId="0DC2862B" w14:textId="289F1817" w:rsidR="00E932FB" w:rsidRDefault="009075A8" w:rsidP="009075A8">
      <w:pPr>
        <w:rPr>
          <w:rFonts w:ascii="Arial Narrow" w:hAnsi="Arial Narrow" w:cs="Arial"/>
          <w:b/>
          <w:sz w:val="20"/>
          <w:szCs w:val="20"/>
        </w:rPr>
      </w:pPr>
      <w:r>
        <w:rPr>
          <w:rFonts w:ascii="Arial Narrow" w:hAnsi="Arial Narrow" w:cs="Arial"/>
          <w:b/>
          <w:sz w:val="20"/>
          <w:szCs w:val="20"/>
        </w:rPr>
        <w:lastRenderedPageBreak/>
        <w:t>BIJGEVOEGD</w:t>
      </w:r>
      <w:r w:rsidR="00E932FB">
        <w:rPr>
          <w:rFonts w:ascii="Arial Narrow" w:hAnsi="Arial Narrow" w:cs="Arial"/>
          <w:b/>
          <w:sz w:val="20"/>
          <w:szCs w:val="20"/>
        </w:rPr>
        <w:t>:</w:t>
      </w:r>
    </w:p>
    <w:p w14:paraId="65A71D7A" w14:textId="77777777" w:rsidR="00E932FB" w:rsidRDefault="00E932FB" w:rsidP="009075A8">
      <w:pPr>
        <w:rPr>
          <w:rFonts w:ascii="Arial Narrow" w:hAnsi="Arial Narrow" w:cs="Arial"/>
          <w:b/>
          <w:sz w:val="20"/>
          <w:szCs w:val="20"/>
        </w:rPr>
      </w:pPr>
      <w:r>
        <w:rPr>
          <w:rFonts w:ascii="Arial Narrow" w:hAnsi="Arial Narrow" w:cs="Arial"/>
          <w:b/>
          <w:sz w:val="20"/>
          <w:szCs w:val="20"/>
        </w:rPr>
        <w:t xml:space="preserve">- </w:t>
      </w:r>
      <w:r w:rsidRPr="00E932FB">
        <w:rPr>
          <w:rFonts w:ascii="Arial Narrow" w:hAnsi="Arial Narrow" w:cs="Arial"/>
          <w:b/>
          <w:sz w:val="20"/>
          <w:szCs w:val="20"/>
        </w:rPr>
        <w:t>2024-01 KCO asfalt verhardingen2 werkbestek 2 - 2022-09</w:t>
      </w:r>
      <w:r>
        <w:rPr>
          <w:rFonts w:ascii="Arial Narrow" w:hAnsi="Arial Narrow" w:cs="Arial"/>
          <w:b/>
          <w:sz w:val="20"/>
          <w:szCs w:val="20"/>
        </w:rPr>
        <w:t>.pdf</w:t>
      </w:r>
    </w:p>
    <w:p w14:paraId="5BED7F9F" w14:textId="399BE711" w:rsidR="009075A8" w:rsidRDefault="00E932FB" w:rsidP="009075A8">
      <w:pPr>
        <w:rPr>
          <w:rFonts w:ascii="Arial Narrow" w:hAnsi="Arial Narrow" w:cs="Arial"/>
          <w:b/>
          <w:sz w:val="20"/>
          <w:szCs w:val="20"/>
        </w:rPr>
      </w:pPr>
      <w:r>
        <w:rPr>
          <w:rFonts w:ascii="Arial Narrow" w:hAnsi="Arial Narrow" w:cs="Arial"/>
          <w:b/>
          <w:sz w:val="20"/>
          <w:szCs w:val="20"/>
        </w:rPr>
        <w:t xml:space="preserve">- </w:t>
      </w:r>
      <w:r w:rsidRPr="00E932FB">
        <w:rPr>
          <w:rFonts w:ascii="Arial Narrow" w:hAnsi="Arial Narrow" w:cs="Arial"/>
          <w:b/>
          <w:sz w:val="20"/>
          <w:szCs w:val="20"/>
        </w:rPr>
        <w:t>2024-01 KCO asfalt verhardingen2 werkbestek 2 - 2022-09</w:t>
      </w:r>
      <w:r>
        <w:rPr>
          <w:rFonts w:ascii="Arial Narrow" w:hAnsi="Arial Narrow" w:cs="Arial"/>
          <w:b/>
          <w:sz w:val="20"/>
          <w:szCs w:val="20"/>
        </w:rPr>
        <w:t>.rsx</w:t>
      </w:r>
    </w:p>
    <w:p w14:paraId="64727281" w14:textId="300E1DEF" w:rsidR="00E932FB" w:rsidRDefault="00E932FB" w:rsidP="009075A8">
      <w:pPr>
        <w:rPr>
          <w:rFonts w:ascii="Arial Narrow" w:hAnsi="Arial Narrow" w:cs="Arial"/>
          <w:b/>
          <w:sz w:val="20"/>
          <w:szCs w:val="20"/>
        </w:rPr>
      </w:pPr>
      <w:r>
        <w:rPr>
          <w:rFonts w:ascii="Arial Narrow" w:hAnsi="Arial Narrow" w:cs="Arial"/>
          <w:b/>
          <w:sz w:val="20"/>
          <w:szCs w:val="20"/>
        </w:rPr>
        <w:t xml:space="preserve">- </w:t>
      </w:r>
      <w:r w:rsidRPr="00E932FB">
        <w:rPr>
          <w:rFonts w:ascii="Arial Narrow" w:hAnsi="Arial Narrow" w:cs="Arial"/>
          <w:b/>
          <w:sz w:val="20"/>
          <w:szCs w:val="20"/>
        </w:rPr>
        <w:t>KCO asfalt 2024 NVI 2 gewijzigde besteksposten</w:t>
      </w:r>
      <w:r>
        <w:rPr>
          <w:rFonts w:ascii="Arial Narrow" w:hAnsi="Arial Narrow" w:cs="Arial"/>
          <w:b/>
          <w:sz w:val="20"/>
          <w:szCs w:val="20"/>
        </w:rPr>
        <w:t>.pdf</w:t>
      </w:r>
    </w:p>
    <w:p w14:paraId="0FE2850B" w14:textId="77777777" w:rsidR="00E932FB" w:rsidRDefault="00E932FB" w:rsidP="009075A8">
      <w:pPr>
        <w:rPr>
          <w:rFonts w:ascii="Arial Narrow" w:hAnsi="Arial Narrow" w:cs="Arial"/>
          <w:b/>
          <w:sz w:val="20"/>
          <w:szCs w:val="20"/>
        </w:rPr>
      </w:pPr>
    </w:p>
    <w:p w14:paraId="75618CB5" w14:textId="77777777" w:rsidR="00E45F8E" w:rsidRDefault="00E45F8E" w:rsidP="009075A8">
      <w:pPr>
        <w:rPr>
          <w:rFonts w:ascii="Arial Narrow" w:hAnsi="Arial Narrow" w:cs="Arial"/>
          <w:b/>
          <w:sz w:val="20"/>
          <w:szCs w:val="20"/>
        </w:rPr>
      </w:pPr>
    </w:p>
    <w:p w14:paraId="7198F3EE" w14:textId="02043D79" w:rsidR="00220CC4" w:rsidRPr="00220CC4" w:rsidRDefault="006F72E8" w:rsidP="00D04A37">
      <w:pPr>
        <w:spacing w:before="480"/>
        <w:jc w:val="right"/>
        <w:rPr>
          <w:rFonts w:ascii="Arial Narrow" w:hAnsi="Arial Narrow" w:cs="Arial"/>
          <w:sz w:val="20"/>
          <w:szCs w:val="20"/>
        </w:rPr>
      </w:pPr>
      <w:r>
        <w:rPr>
          <w:rFonts w:ascii="Arial Narrow" w:hAnsi="Arial Narrow" w:cs="Arial"/>
          <w:sz w:val="20"/>
          <w:szCs w:val="20"/>
        </w:rPr>
        <w:t>o</w:t>
      </w:r>
      <w:r w:rsidR="00220CC4" w:rsidRPr="00220CC4">
        <w:rPr>
          <w:rFonts w:ascii="Arial Narrow" w:hAnsi="Arial Narrow" w:cs="Arial"/>
          <w:sz w:val="20"/>
          <w:szCs w:val="20"/>
        </w:rPr>
        <w:t xml:space="preserve">pgemaakt </w:t>
      </w:r>
      <w:r w:rsidR="00220CC4" w:rsidRPr="009075A8">
        <w:rPr>
          <w:rFonts w:ascii="Arial Narrow" w:hAnsi="Arial Narrow" w:cs="Arial"/>
          <w:sz w:val="20"/>
          <w:szCs w:val="20"/>
        </w:rPr>
        <w:t xml:space="preserve">op </w:t>
      </w:r>
      <w:r w:rsidR="00BC5E24">
        <w:rPr>
          <w:rFonts w:ascii="Arial Narrow" w:hAnsi="Arial Narrow" w:cs="Arial"/>
          <w:sz w:val="20"/>
          <w:szCs w:val="20"/>
        </w:rPr>
        <w:t>2</w:t>
      </w:r>
      <w:r w:rsidR="00847C57">
        <w:rPr>
          <w:rFonts w:ascii="Arial Narrow" w:hAnsi="Arial Narrow" w:cs="Arial"/>
          <w:sz w:val="20"/>
          <w:szCs w:val="20"/>
        </w:rPr>
        <w:t>8</w:t>
      </w:r>
      <w:r w:rsidR="00BC5E24">
        <w:rPr>
          <w:rFonts w:ascii="Arial Narrow" w:hAnsi="Arial Narrow" w:cs="Arial"/>
          <w:sz w:val="20"/>
          <w:szCs w:val="20"/>
        </w:rPr>
        <w:t>-11-</w:t>
      </w:r>
      <w:r>
        <w:rPr>
          <w:rFonts w:ascii="Arial Narrow" w:hAnsi="Arial Narrow" w:cs="Arial"/>
          <w:sz w:val="20"/>
          <w:szCs w:val="20"/>
        </w:rPr>
        <w:t>2023</w:t>
      </w:r>
    </w:p>
    <w:sectPr w:rsidR="00220CC4" w:rsidRPr="00220CC4" w:rsidSect="0071601E">
      <w:headerReference w:type="default" r:id="rId8"/>
      <w:footerReference w:type="default" r:id="rId9"/>
      <w:pgSz w:w="16838" w:h="11906" w:orient="landscape"/>
      <w:pgMar w:top="1418" w:right="1245"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5973C" w14:textId="77777777" w:rsidR="00C57711" w:rsidRDefault="00C57711">
      <w:r>
        <w:separator/>
      </w:r>
    </w:p>
  </w:endnote>
  <w:endnote w:type="continuationSeparator" w:id="0">
    <w:p w14:paraId="59AD33AE" w14:textId="77777777" w:rsidR="00C57711" w:rsidRDefault="00C5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F9E2" w14:textId="77777777" w:rsidR="000E31AE" w:rsidRDefault="000E31AE" w:rsidP="00C22594">
    <w:pPr>
      <w:pStyle w:val="Voettekst"/>
      <w:jc w:val="right"/>
      <w:rPr>
        <w:rStyle w:val="Paginanummer"/>
        <w:rFonts w:ascii="Arial" w:hAnsi="Arial" w:cs="Arial"/>
        <w:sz w:val="22"/>
        <w:szCs w:val="22"/>
      </w:rPr>
    </w:pPr>
  </w:p>
  <w:p w14:paraId="3AD43E66" w14:textId="77777777" w:rsidR="000E31AE" w:rsidRPr="00C22594" w:rsidRDefault="000E31AE" w:rsidP="00C22594">
    <w:pPr>
      <w:pStyle w:val="Voettekst"/>
      <w:jc w:val="right"/>
      <w:rPr>
        <w:rFonts w:ascii="Arial" w:hAnsi="Arial" w:cs="Arial"/>
        <w:sz w:val="22"/>
        <w:szCs w:val="22"/>
      </w:rPr>
    </w:pPr>
    <w:r w:rsidRPr="00C22594">
      <w:rPr>
        <w:rStyle w:val="Paginanummer"/>
        <w:rFonts w:ascii="Arial" w:hAnsi="Arial" w:cs="Arial"/>
        <w:sz w:val="22"/>
        <w:szCs w:val="22"/>
      </w:rPr>
      <w:fldChar w:fldCharType="begin"/>
    </w:r>
    <w:r w:rsidRPr="00C22594">
      <w:rPr>
        <w:rStyle w:val="Paginanummer"/>
        <w:rFonts w:ascii="Arial" w:hAnsi="Arial" w:cs="Arial"/>
        <w:sz w:val="22"/>
        <w:szCs w:val="22"/>
      </w:rPr>
      <w:instrText xml:space="preserve"> PAGE </w:instrText>
    </w:r>
    <w:r w:rsidRPr="00C22594">
      <w:rPr>
        <w:rStyle w:val="Paginanummer"/>
        <w:rFonts w:ascii="Arial" w:hAnsi="Arial" w:cs="Arial"/>
        <w:sz w:val="22"/>
        <w:szCs w:val="22"/>
      </w:rPr>
      <w:fldChar w:fldCharType="separate"/>
    </w:r>
    <w:r w:rsidR="009B16A1">
      <w:rPr>
        <w:rStyle w:val="Paginanummer"/>
        <w:rFonts w:ascii="Arial" w:hAnsi="Arial" w:cs="Arial"/>
        <w:noProof/>
        <w:sz w:val="22"/>
        <w:szCs w:val="22"/>
      </w:rPr>
      <w:t>16</w:t>
    </w:r>
    <w:r w:rsidRPr="00C22594">
      <w:rPr>
        <w:rStyle w:val="Paginanummer"/>
        <w:rFonts w:ascii="Arial" w:hAnsi="Arial" w:cs="Arial"/>
        <w:sz w:val="22"/>
        <w:szCs w:val="22"/>
      </w:rPr>
      <w:fldChar w:fldCharType="end"/>
    </w:r>
    <w:r w:rsidRPr="00C22594">
      <w:rPr>
        <w:rStyle w:val="Paginanummer"/>
        <w:rFonts w:ascii="Arial" w:hAnsi="Arial" w:cs="Arial"/>
        <w:sz w:val="22"/>
        <w:szCs w:val="22"/>
      </w:rPr>
      <w:t xml:space="preserve"> van </w:t>
    </w:r>
    <w:r w:rsidRPr="00C22594">
      <w:rPr>
        <w:rStyle w:val="Paginanummer"/>
        <w:rFonts w:ascii="Arial" w:hAnsi="Arial" w:cs="Arial"/>
        <w:sz w:val="22"/>
        <w:szCs w:val="22"/>
      </w:rPr>
      <w:fldChar w:fldCharType="begin"/>
    </w:r>
    <w:r w:rsidRPr="00C22594">
      <w:rPr>
        <w:rStyle w:val="Paginanummer"/>
        <w:rFonts w:ascii="Arial" w:hAnsi="Arial" w:cs="Arial"/>
        <w:sz w:val="22"/>
        <w:szCs w:val="22"/>
      </w:rPr>
      <w:instrText xml:space="preserve"> NUMPAGES </w:instrText>
    </w:r>
    <w:r w:rsidRPr="00C22594">
      <w:rPr>
        <w:rStyle w:val="Paginanummer"/>
        <w:rFonts w:ascii="Arial" w:hAnsi="Arial" w:cs="Arial"/>
        <w:sz w:val="22"/>
        <w:szCs w:val="22"/>
      </w:rPr>
      <w:fldChar w:fldCharType="separate"/>
    </w:r>
    <w:r w:rsidR="009B16A1">
      <w:rPr>
        <w:rStyle w:val="Paginanummer"/>
        <w:rFonts w:ascii="Arial" w:hAnsi="Arial" w:cs="Arial"/>
        <w:noProof/>
        <w:sz w:val="22"/>
        <w:szCs w:val="22"/>
      </w:rPr>
      <w:t>16</w:t>
    </w:r>
    <w:r w:rsidRPr="00C22594">
      <w:rPr>
        <w:rStyle w:val="Paginanumme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B9965" w14:textId="77777777" w:rsidR="00C57711" w:rsidRDefault="00C57711">
      <w:r>
        <w:separator/>
      </w:r>
    </w:p>
  </w:footnote>
  <w:footnote w:type="continuationSeparator" w:id="0">
    <w:p w14:paraId="1CC1065C" w14:textId="77777777" w:rsidR="00C57711" w:rsidRDefault="00C5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0417"/>
      <w:gridCol w:w="4325"/>
    </w:tblGrid>
    <w:tr w:rsidR="000E31AE" w14:paraId="1B35488F" w14:textId="77777777">
      <w:tc>
        <w:tcPr>
          <w:tcW w:w="10908" w:type="dxa"/>
          <w:shd w:val="clear" w:color="auto" w:fill="auto"/>
        </w:tcPr>
        <w:p w14:paraId="276826E3" w14:textId="3D2444D3" w:rsidR="000E31AE" w:rsidRPr="00003D73" w:rsidRDefault="002717F2" w:rsidP="00003D73">
          <w:pPr>
            <w:spacing w:before="360"/>
            <w:rPr>
              <w:rFonts w:ascii="Arial Black" w:hAnsi="Arial Black"/>
              <w:color w:val="00447A"/>
              <w:sz w:val="40"/>
              <w:szCs w:val="40"/>
            </w:rPr>
          </w:pPr>
          <w:r>
            <w:rPr>
              <w:rFonts w:ascii="Arial Black" w:hAnsi="Arial Black"/>
              <w:color w:val="00447A"/>
              <w:sz w:val="40"/>
              <w:szCs w:val="40"/>
            </w:rPr>
            <w:t>2</w:t>
          </w:r>
          <w:r w:rsidR="009075A8" w:rsidRPr="009075A8">
            <w:rPr>
              <w:rFonts w:ascii="Arial Black" w:hAnsi="Arial Black"/>
              <w:color w:val="00447A"/>
              <w:sz w:val="40"/>
              <w:szCs w:val="40"/>
              <w:vertAlign w:val="superscript"/>
            </w:rPr>
            <w:t>e</w:t>
          </w:r>
          <w:r w:rsidR="009075A8">
            <w:rPr>
              <w:rFonts w:ascii="Arial Black" w:hAnsi="Arial Black"/>
              <w:color w:val="00447A"/>
              <w:sz w:val="40"/>
              <w:szCs w:val="40"/>
            </w:rPr>
            <w:t xml:space="preserve"> </w:t>
          </w:r>
          <w:r w:rsidR="000E31AE" w:rsidRPr="00003D73">
            <w:rPr>
              <w:rFonts w:ascii="Arial Black" w:hAnsi="Arial Black"/>
              <w:color w:val="00447A"/>
              <w:sz w:val="40"/>
              <w:szCs w:val="40"/>
            </w:rPr>
            <w:t>Nota van inlichtingen</w:t>
          </w:r>
          <w:r w:rsidR="000E31AE">
            <w:rPr>
              <w:rFonts w:ascii="Arial Black" w:hAnsi="Arial Black"/>
              <w:color w:val="00447A"/>
              <w:sz w:val="40"/>
              <w:szCs w:val="40"/>
            </w:rPr>
            <w:t xml:space="preserve"> </w:t>
          </w:r>
        </w:p>
      </w:tc>
      <w:tc>
        <w:tcPr>
          <w:tcW w:w="4368" w:type="dxa"/>
          <w:shd w:val="clear" w:color="auto" w:fill="auto"/>
          <w:vAlign w:val="bottom"/>
        </w:tcPr>
        <w:p w14:paraId="61A893A7" w14:textId="77777777" w:rsidR="000E31AE" w:rsidRDefault="000E31AE" w:rsidP="00003D73">
          <w:pPr>
            <w:pStyle w:val="Koptekst"/>
            <w:jc w:val="right"/>
          </w:pPr>
          <w:r>
            <w:rPr>
              <w:noProof/>
            </w:rPr>
            <w:drawing>
              <wp:inline distT="0" distB="0" distL="0" distR="0" wp14:anchorId="168663B4" wp14:editId="3CABBB2B">
                <wp:extent cx="2162810" cy="516890"/>
                <wp:effectExtent l="19050" t="0" r="8890" b="0"/>
                <wp:docPr id="5" name="Afbeelding 5" descr="Logo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IEUW"/>
                        <pic:cNvPicPr>
                          <a:picLocks noChangeAspect="1" noChangeArrowheads="1"/>
                        </pic:cNvPicPr>
                      </pic:nvPicPr>
                      <pic:blipFill>
                        <a:blip r:embed="rId1"/>
                        <a:srcRect/>
                        <a:stretch>
                          <a:fillRect/>
                        </a:stretch>
                      </pic:blipFill>
                      <pic:spPr bwMode="auto">
                        <a:xfrm>
                          <a:off x="0" y="0"/>
                          <a:ext cx="2162810" cy="516890"/>
                        </a:xfrm>
                        <a:prstGeom prst="rect">
                          <a:avLst/>
                        </a:prstGeom>
                        <a:noFill/>
                        <a:ln w="9525">
                          <a:noFill/>
                          <a:miter lim="800000"/>
                          <a:headEnd/>
                          <a:tailEnd/>
                        </a:ln>
                      </pic:spPr>
                    </pic:pic>
                  </a:graphicData>
                </a:graphic>
              </wp:inline>
            </w:drawing>
          </w:r>
        </w:p>
      </w:tc>
    </w:tr>
    <w:tr w:rsidR="000E31AE" w14:paraId="346793FB" w14:textId="77777777">
      <w:tc>
        <w:tcPr>
          <w:tcW w:w="10908" w:type="dxa"/>
          <w:shd w:val="clear" w:color="auto" w:fill="auto"/>
        </w:tcPr>
        <w:p w14:paraId="662D5616" w14:textId="1CEF68BB" w:rsidR="000E31AE" w:rsidRPr="0090347C" w:rsidRDefault="001D156D" w:rsidP="00EA0FB0">
          <w:pPr>
            <w:pStyle w:val="Koptekst"/>
            <w:rPr>
              <w:rFonts w:ascii="Arial Narrow" w:hAnsi="Arial Narrow"/>
              <w:b/>
              <w:color w:val="808080"/>
              <w:sz w:val="20"/>
              <w:szCs w:val="20"/>
              <w:highlight w:val="yellow"/>
            </w:rPr>
          </w:pPr>
          <w:r w:rsidRPr="001D156D">
            <w:rPr>
              <w:rFonts w:ascii="Arial Narrow" w:hAnsi="Arial Narrow"/>
              <w:b/>
              <w:color w:val="808080"/>
              <w:sz w:val="20"/>
              <w:szCs w:val="20"/>
            </w:rPr>
            <w:t xml:space="preserve">ROK KCO asfaltverhardingen 2024-2029, bestek 2023-16 </w:t>
          </w:r>
        </w:p>
      </w:tc>
      <w:tc>
        <w:tcPr>
          <w:tcW w:w="4368" w:type="dxa"/>
          <w:shd w:val="clear" w:color="auto" w:fill="auto"/>
        </w:tcPr>
        <w:p w14:paraId="744C7669" w14:textId="77777777" w:rsidR="000E31AE" w:rsidRDefault="000E31AE">
          <w:pPr>
            <w:pStyle w:val="Koptekst"/>
          </w:pPr>
        </w:p>
      </w:tc>
    </w:tr>
  </w:tbl>
  <w:p w14:paraId="04A4C526" w14:textId="77777777" w:rsidR="000E31AE" w:rsidRDefault="000E31A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51AA"/>
    <w:multiLevelType w:val="hybridMultilevel"/>
    <w:tmpl w:val="1ABE31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8B6E6E"/>
    <w:multiLevelType w:val="multilevel"/>
    <w:tmpl w:val="B29C8B4C"/>
    <w:lvl w:ilvl="0">
      <w:start w:val="1"/>
      <w:numFmt w:val="lowerLetter"/>
      <w:lvlText w:val="%1."/>
      <w:lvlJc w:val="left"/>
      <w:pPr>
        <w:tabs>
          <w:tab w:val="num" w:pos="705"/>
        </w:tabs>
        <w:ind w:left="705" w:hanging="705"/>
      </w:pPr>
      <w:rPr>
        <w:rFonts w:ascii="Arial" w:hAnsi="Arial" w:hint="default"/>
        <w:b w:val="0"/>
        <w:i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97D36F7"/>
    <w:multiLevelType w:val="hybridMultilevel"/>
    <w:tmpl w:val="B29C8B4C"/>
    <w:lvl w:ilvl="0" w:tplc="182A6870">
      <w:start w:val="1"/>
      <w:numFmt w:val="lowerLetter"/>
      <w:lvlText w:val="%1."/>
      <w:lvlJc w:val="left"/>
      <w:pPr>
        <w:tabs>
          <w:tab w:val="num" w:pos="705"/>
        </w:tabs>
        <w:ind w:left="705" w:hanging="705"/>
      </w:pPr>
      <w:rPr>
        <w:rFonts w:ascii="Arial" w:hAnsi="Arial" w:hint="default"/>
        <w:b w:val="0"/>
        <w:i w:val="0"/>
        <w:color w:val="auto"/>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B05713C"/>
    <w:multiLevelType w:val="multilevel"/>
    <w:tmpl w:val="5EEAAB0A"/>
    <w:lvl w:ilvl="0">
      <w:start w:val="1"/>
      <w:numFmt w:val="decimal"/>
      <w:lvlText w:val="%1."/>
      <w:lvlJc w:val="left"/>
      <w:pPr>
        <w:tabs>
          <w:tab w:val="num" w:pos="113"/>
        </w:tabs>
        <w:ind w:left="113" w:hanging="113"/>
      </w:pPr>
      <w:rPr>
        <w:rFonts w:hint="default"/>
      </w:rPr>
    </w:lvl>
    <w:lvl w:ilvl="1">
      <w:start w:val="1"/>
      <w:numFmt w:val="bullet"/>
      <w:lvlText w:val=""/>
      <w:lvlJc w:val="left"/>
      <w:pPr>
        <w:tabs>
          <w:tab w:val="num" w:pos="1364"/>
        </w:tabs>
        <w:ind w:left="1364" w:hanging="284"/>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330B01"/>
    <w:multiLevelType w:val="hybridMultilevel"/>
    <w:tmpl w:val="8E26D6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23C41F8"/>
    <w:multiLevelType w:val="hybridMultilevel"/>
    <w:tmpl w:val="9FFABE54"/>
    <w:lvl w:ilvl="0" w:tplc="0E229DD6">
      <w:start w:val="8"/>
      <w:numFmt w:val="bullet"/>
      <w:lvlText w:val="-"/>
      <w:lvlJc w:val="left"/>
      <w:pPr>
        <w:ind w:left="720" w:hanging="360"/>
      </w:pPr>
      <w:rPr>
        <w:rFonts w:ascii="Arial Narrow" w:eastAsia="Times New Roman" w:hAnsi="Arial Narrow"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1F0437"/>
    <w:multiLevelType w:val="hybridMultilevel"/>
    <w:tmpl w:val="CB46F330"/>
    <w:lvl w:ilvl="0" w:tplc="42E24FF4">
      <w:numFmt w:val="bullet"/>
      <w:lvlText w:val="-"/>
      <w:lvlJc w:val="left"/>
      <w:pPr>
        <w:ind w:left="720" w:hanging="360"/>
      </w:pPr>
      <w:rPr>
        <w:rFonts w:ascii="Arial Narrow" w:eastAsia="Times New Roman" w:hAnsi="Arial Narrow"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D81175C"/>
    <w:multiLevelType w:val="multilevel"/>
    <w:tmpl w:val="360CD2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264CDC"/>
    <w:multiLevelType w:val="hybridMultilevel"/>
    <w:tmpl w:val="B088D7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B0712F"/>
    <w:multiLevelType w:val="hybridMultilevel"/>
    <w:tmpl w:val="E6FCE858"/>
    <w:lvl w:ilvl="0" w:tplc="B9BE5F7C">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720"/>
        </w:tabs>
        <w:ind w:left="720" w:hanging="360"/>
      </w:pPr>
      <w:rPr>
        <w:rFonts w:ascii="Courier New" w:hAnsi="Courier New" w:cs="Courier New" w:hint="default"/>
      </w:rPr>
    </w:lvl>
    <w:lvl w:ilvl="2" w:tplc="04130005" w:tentative="1">
      <w:start w:val="1"/>
      <w:numFmt w:val="bullet"/>
      <w:lvlText w:val=""/>
      <w:lvlJc w:val="left"/>
      <w:pPr>
        <w:tabs>
          <w:tab w:val="num" w:pos="1440"/>
        </w:tabs>
        <w:ind w:left="1440" w:hanging="360"/>
      </w:pPr>
      <w:rPr>
        <w:rFonts w:ascii="Wingdings" w:hAnsi="Wingdings" w:hint="default"/>
      </w:rPr>
    </w:lvl>
    <w:lvl w:ilvl="3" w:tplc="04130001" w:tentative="1">
      <w:start w:val="1"/>
      <w:numFmt w:val="bullet"/>
      <w:lvlText w:val=""/>
      <w:lvlJc w:val="left"/>
      <w:pPr>
        <w:tabs>
          <w:tab w:val="num" w:pos="2160"/>
        </w:tabs>
        <w:ind w:left="2160" w:hanging="360"/>
      </w:pPr>
      <w:rPr>
        <w:rFonts w:ascii="Symbol" w:hAnsi="Symbol" w:hint="default"/>
      </w:rPr>
    </w:lvl>
    <w:lvl w:ilvl="4" w:tplc="04130003" w:tentative="1">
      <w:start w:val="1"/>
      <w:numFmt w:val="bullet"/>
      <w:lvlText w:val="o"/>
      <w:lvlJc w:val="left"/>
      <w:pPr>
        <w:tabs>
          <w:tab w:val="num" w:pos="2880"/>
        </w:tabs>
        <w:ind w:left="2880" w:hanging="360"/>
      </w:pPr>
      <w:rPr>
        <w:rFonts w:ascii="Courier New" w:hAnsi="Courier New" w:cs="Courier New" w:hint="default"/>
      </w:rPr>
    </w:lvl>
    <w:lvl w:ilvl="5" w:tplc="04130005" w:tentative="1">
      <w:start w:val="1"/>
      <w:numFmt w:val="bullet"/>
      <w:lvlText w:val=""/>
      <w:lvlJc w:val="left"/>
      <w:pPr>
        <w:tabs>
          <w:tab w:val="num" w:pos="3600"/>
        </w:tabs>
        <w:ind w:left="3600" w:hanging="360"/>
      </w:pPr>
      <w:rPr>
        <w:rFonts w:ascii="Wingdings" w:hAnsi="Wingdings" w:hint="default"/>
      </w:rPr>
    </w:lvl>
    <w:lvl w:ilvl="6" w:tplc="04130001" w:tentative="1">
      <w:start w:val="1"/>
      <w:numFmt w:val="bullet"/>
      <w:lvlText w:val=""/>
      <w:lvlJc w:val="left"/>
      <w:pPr>
        <w:tabs>
          <w:tab w:val="num" w:pos="4320"/>
        </w:tabs>
        <w:ind w:left="4320" w:hanging="360"/>
      </w:pPr>
      <w:rPr>
        <w:rFonts w:ascii="Symbol" w:hAnsi="Symbol" w:hint="default"/>
      </w:rPr>
    </w:lvl>
    <w:lvl w:ilvl="7" w:tplc="04130003" w:tentative="1">
      <w:start w:val="1"/>
      <w:numFmt w:val="bullet"/>
      <w:lvlText w:val="o"/>
      <w:lvlJc w:val="left"/>
      <w:pPr>
        <w:tabs>
          <w:tab w:val="num" w:pos="5040"/>
        </w:tabs>
        <w:ind w:left="5040" w:hanging="360"/>
      </w:pPr>
      <w:rPr>
        <w:rFonts w:ascii="Courier New" w:hAnsi="Courier New" w:cs="Courier New" w:hint="default"/>
      </w:rPr>
    </w:lvl>
    <w:lvl w:ilvl="8" w:tplc="0413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F5B6503"/>
    <w:multiLevelType w:val="hybridMultilevel"/>
    <w:tmpl w:val="AFE46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BF76FE"/>
    <w:multiLevelType w:val="hybridMultilevel"/>
    <w:tmpl w:val="05CCD3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75302A"/>
    <w:multiLevelType w:val="hybridMultilevel"/>
    <w:tmpl w:val="B48E3C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60A654B"/>
    <w:multiLevelType w:val="hybridMultilevel"/>
    <w:tmpl w:val="6A34EE6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75570C"/>
    <w:multiLevelType w:val="multilevel"/>
    <w:tmpl w:val="542C894E"/>
    <w:lvl w:ilvl="0">
      <w:start w:val="1"/>
      <w:numFmt w:val="decimal"/>
      <w:pStyle w:val="ArtikelkopOVK"/>
      <w:lvlText w:val="Artikel %1"/>
      <w:lvlJc w:val="left"/>
      <w:pPr>
        <w:tabs>
          <w:tab w:val="num" w:pos="170"/>
        </w:tabs>
        <w:ind w:left="170" w:hanging="170"/>
      </w:pPr>
      <w:rPr>
        <w:rFonts w:ascii="Arial" w:hAnsi="Arial" w:cs="Times New Roman" w:hint="default"/>
        <w:b/>
        <w:bCs w:val="0"/>
        <w:i w:val="0"/>
        <w:iCs w:val="0"/>
        <w:caps w:val="0"/>
        <w:smallCaps w:val="0"/>
        <w:strike w:val="0"/>
        <w:dstrike w:val="0"/>
        <w:noProof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opsomming1OVK"/>
      <w:lvlText w:val="%2."/>
      <w:lvlJc w:val="left"/>
      <w:pPr>
        <w:tabs>
          <w:tab w:val="num" w:pos="720"/>
        </w:tabs>
        <w:ind w:left="720" w:hanging="720"/>
      </w:pPr>
      <w:rPr>
        <w:rFonts w:ascii="Arial" w:hAnsi="Arial" w:cs="Arial" w:hint="default"/>
        <w:b w:val="0"/>
        <w:i w:val="0"/>
        <w:sz w:val="20"/>
        <w:szCs w:val="20"/>
      </w:rPr>
    </w:lvl>
    <w:lvl w:ilvl="2">
      <w:start w:val="1"/>
      <w:numFmt w:val="lowerLetter"/>
      <w:pStyle w:val="Artikelopsomming2OVK"/>
      <w:lvlText w:val="%3."/>
      <w:lvlJc w:val="left"/>
      <w:pPr>
        <w:tabs>
          <w:tab w:val="num" w:pos="540"/>
        </w:tabs>
        <w:ind w:left="540" w:hanging="360"/>
      </w:pPr>
      <w:rPr>
        <w:rFonts w:ascii="Arial" w:hAnsi="Arial" w:hint="default"/>
        <w:b w:val="0"/>
        <w:i w:val="0"/>
        <w:sz w:val="20"/>
        <w:szCs w:val="20"/>
      </w:rPr>
    </w:lvl>
    <w:lvl w:ilvl="3">
      <w:start w:val="1"/>
      <w:numFmt w:val="decimal"/>
      <w:lvlText w:val="(%4)"/>
      <w:lvlJc w:val="left"/>
      <w:pPr>
        <w:tabs>
          <w:tab w:val="num" w:pos="900"/>
        </w:tabs>
        <w:ind w:left="900" w:hanging="360"/>
      </w:pPr>
      <w:rPr>
        <w:rFonts w:hint="default"/>
      </w:rPr>
    </w:lvl>
    <w:lvl w:ilvl="4">
      <w:start w:val="1"/>
      <w:numFmt w:val="lowerLetter"/>
      <w:lvlText w:val="(%5)"/>
      <w:lvlJc w:val="left"/>
      <w:pPr>
        <w:tabs>
          <w:tab w:val="num" w:pos="1260"/>
        </w:tabs>
        <w:ind w:left="1260" w:hanging="360"/>
      </w:pPr>
      <w:rPr>
        <w:rFonts w:hint="default"/>
      </w:rPr>
    </w:lvl>
    <w:lvl w:ilvl="5">
      <w:start w:val="1"/>
      <w:numFmt w:val="lowerRoman"/>
      <w:lvlText w:val="(%6)"/>
      <w:lvlJc w:val="left"/>
      <w:pPr>
        <w:tabs>
          <w:tab w:val="num" w:pos="1620"/>
        </w:tabs>
        <w:ind w:left="1620" w:hanging="360"/>
      </w:pPr>
      <w:rPr>
        <w:rFonts w:hint="default"/>
      </w:rPr>
    </w:lvl>
    <w:lvl w:ilvl="6">
      <w:start w:val="1"/>
      <w:numFmt w:val="decimal"/>
      <w:lvlText w:val="%7."/>
      <w:lvlJc w:val="left"/>
      <w:pPr>
        <w:tabs>
          <w:tab w:val="num" w:pos="1980"/>
        </w:tabs>
        <w:ind w:left="1980" w:hanging="360"/>
      </w:pPr>
      <w:rPr>
        <w:rFonts w:hint="default"/>
      </w:rPr>
    </w:lvl>
    <w:lvl w:ilvl="7">
      <w:start w:val="1"/>
      <w:numFmt w:val="lowerLetter"/>
      <w:lvlText w:val="%8."/>
      <w:lvlJc w:val="left"/>
      <w:pPr>
        <w:tabs>
          <w:tab w:val="num" w:pos="2340"/>
        </w:tabs>
        <w:ind w:left="2340" w:hanging="360"/>
      </w:pPr>
      <w:rPr>
        <w:rFonts w:hint="default"/>
      </w:rPr>
    </w:lvl>
    <w:lvl w:ilvl="8">
      <w:start w:val="1"/>
      <w:numFmt w:val="lowerRoman"/>
      <w:lvlText w:val="%9."/>
      <w:lvlJc w:val="left"/>
      <w:pPr>
        <w:tabs>
          <w:tab w:val="num" w:pos="2700"/>
        </w:tabs>
        <w:ind w:left="2700" w:hanging="360"/>
      </w:pPr>
      <w:rPr>
        <w:rFonts w:hint="default"/>
      </w:rPr>
    </w:lvl>
  </w:abstractNum>
  <w:abstractNum w:abstractNumId="15" w15:restartNumberingAfterBreak="0">
    <w:nsid w:val="48C7354B"/>
    <w:multiLevelType w:val="hybridMultilevel"/>
    <w:tmpl w:val="920AFD1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9E10B1A"/>
    <w:multiLevelType w:val="hybridMultilevel"/>
    <w:tmpl w:val="F5FE9362"/>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C273504"/>
    <w:multiLevelType w:val="hybridMultilevel"/>
    <w:tmpl w:val="3DB49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7379A8"/>
    <w:multiLevelType w:val="singleLevel"/>
    <w:tmpl w:val="0413000F"/>
    <w:lvl w:ilvl="0">
      <w:start w:val="1"/>
      <w:numFmt w:val="decimal"/>
      <w:lvlText w:val="%1."/>
      <w:lvlJc w:val="left"/>
      <w:pPr>
        <w:tabs>
          <w:tab w:val="num" w:pos="360"/>
        </w:tabs>
        <w:ind w:left="360" w:hanging="360"/>
      </w:pPr>
    </w:lvl>
  </w:abstractNum>
  <w:abstractNum w:abstractNumId="19" w15:restartNumberingAfterBreak="0">
    <w:nsid w:val="504650B3"/>
    <w:multiLevelType w:val="hybridMultilevel"/>
    <w:tmpl w:val="04E06188"/>
    <w:lvl w:ilvl="0" w:tplc="88F81E50">
      <w:start w:val="1"/>
      <w:numFmt w:val="decimal"/>
      <w:lvlText w:val="%1."/>
      <w:lvlJc w:val="left"/>
      <w:pPr>
        <w:tabs>
          <w:tab w:val="num" w:pos="360"/>
        </w:tabs>
        <w:ind w:left="360" w:hanging="360"/>
      </w:pPr>
      <w:rPr>
        <w:rFonts w:hint="default"/>
      </w:rPr>
    </w:lvl>
    <w:lvl w:ilvl="1" w:tplc="0413000F">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E6D34AA"/>
    <w:multiLevelType w:val="hybridMultilevel"/>
    <w:tmpl w:val="8BE40F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5671C"/>
    <w:multiLevelType w:val="multilevel"/>
    <w:tmpl w:val="C0D66F4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1717218"/>
    <w:multiLevelType w:val="hybridMultilevel"/>
    <w:tmpl w:val="8BE40F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3E17F3D"/>
    <w:multiLevelType w:val="hybridMultilevel"/>
    <w:tmpl w:val="2376A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0751DF"/>
    <w:multiLevelType w:val="multilevel"/>
    <w:tmpl w:val="608C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431A2B"/>
    <w:multiLevelType w:val="multilevel"/>
    <w:tmpl w:val="B29C8B4C"/>
    <w:lvl w:ilvl="0">
      <w:start w:val="1"/>
      <w:numFmt w:val="lowerLetter"/>
      <w:lvlText w:val="%1."/>
      <w:lvlJc w:val="left"/>
      <w:pPr>
        <w:tabs>
          <w:tab w:val="num" w:pos="705"/>
        </w:tabs>
        <w:ind w:left="705" w:hanging="705"/>
      </w:pPr>
      <w:rPr>
        <w:rFonts w:ascii="Arial" w:hAnsi="Arial" w:hint="default"/>
        <w:b w:val="0"/>
        <w:i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AD94BBF"/>
    <w:multiLevelType w:val="hybridMultilevel"/>
    <w:tmpl w:val="678CF208"/>
    <w:lvl w:ilvl="0" w:tplc="182A6870">
      <w:start w:val="1"/>
      <w:numFmt w:val="lowerLetter"/>
      <w:lvlText w:val="%1."/>
      <w:lvlJc w:val="left"/>
      <w:pPr>
        <w:tabs>
          <w:tab w:val="num" w:pos="705"/>
        </w:tabs>
        <w:ind w:left="705" w:hanging="705"/>
      </w:pPr>
      <w:rPr>
        <w:rFonts w:ascii="Arial" w:hAnsi="Arial" w:hint="default"/>
        <w:b w:val="0"/>
        <w:i w:val="0"/>
        <w:color w:val="auto"/>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FE86B21"/>
    <w:multiLevelType w:val="hybridMultilevel"/>
    <w:tmpl w:val="C4D00CAA"/>
    <w:lvl w:ilvl="0" w:tplc="A7EC8898">
      <w:start w:val="1"/>
      <w:numFmt w:val="decimal"/>
      <w:lvlText w:val="%1."/>
      <w:lvlJc w:val="left"/>
      <w:pPr>
        <w:tabs>
          <w:tab w:val="num" w:pos="113"/>
        </w:tabs>
        <w:ind w:left="113" w:hanging="113"/>
      </w:pPr>
      <w:rPr>
        <w:rFonts w:hint="default"/>
      </w:rPr>
    </w:lvl>
    <w:lvl w:ilvl="1" w:tplc="182A6870">
      <w:start w:val="1"/>
      <w:numFmt w:val="lowerLetter"/>
      <w:lvlText w:val="%2."/>
      <w:lvlJc w:val="left"/>
      <w:pPr>
        <w:tabs>
          <w:tab w:val="num" w:pos="1785"/>
        </w:tabs>
        <w:ind w:left="1785" w:hanging="705"/>
      </w:pPr>
      <w:rPr>
        <w:rFonts w:ascii="Arial" w:hAnsi="Arial" w:hint="default"/>
        <w:b w:val="0"/>
        <w:i w:val="0"/>
        <w:color w:val="auto"/>
        <w:sz w:val="20"/>
        <w:szCs w:val="2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0F83641"/>
    <w:multiLevelType w:val="hybridMultilevel"/>
    <w:tmpl w:val="3CB673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299308E"/>
    <w:multiLevelType w:val="multilevel"/>
    <w:tmpl w:val="5EEAAB0A"/>
    <w:lvl w:ilvl="0">
      <w:start w:val="1"/>
      <w:numFmt w:val="decimal"/>
      <w:lvlText w:val="%1."/>
      <w:lvlJc w:val="left"/>
      <w:pPr>
        <w:tabs>
          <w:tab w:val="num" w:pos="113"/>
        </w:tabs>
        <w:ind w:left="113" w:hanging="113"/>
      </w:pPr>
      <w:rPr>
        <w:rFonts w:hint="default"/>
      </w:rPr>
    </w:lvl>
    <w:lvl w:ilvl="1">
      <w:start w:val="1"/>
      <w:numFmt w:val="bullet"/>
      <w:lvlText w:val=""/>
      <w:lvlJc w:val="left"/>
      <w:pPr>
        <w:tabs>
          <w:tab w:val="num" w:pos="1364"/>
        </w:tabs>
        <w:ind w:left="1364" w:hanging="284"/>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7B0B7D"/>
    <w:multiLevelType w:val="hybridMultilevel"/>
    <w:tmpl w:val="F6EC74DA"/>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9B31752"/>
    <w:multiLevelType w:val="multilevel"/>
    <w:tmpl w:val="04E0618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B5A782A"/>
    <w:multiLevelType w:val="hybridMultilevel"/>
    <w:tmpl w:val="534AA1C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num w:numId="1" w16cid:durableId="114252044">
    <w:abstractNumId w:val="14"/>
  </w:num>
  <w:num w:numId="2" w16cid:durableId="832917937">
    <w:abstractNumId w:val="14"/>
  </w:num>
  <w:num w:numId="3" w16cid:durableId="770472695">
    <w:abstractNumId w:val="14"/>
  </w:num>
  <w:num w:numId="4" w16cid:durableId="25759560">
    <w:abstractNumId w:val="18"/>
  </w:num>
  <w:num w:numId="5" w16cid:durableId="82066873">
    <w:abstractNumId w:val="27"/>
  </w:num>
  <w:num w:numId="6" w16cid:durableId="1356735945">
    <w:abstractNumId w:val="7"/>
  </w:num>
  <w:num w:numId="7" w16cid:durableId="1302273470">
    <w:abstractNumId w:val="21"/>
  </w:num>
  <w:num w:numId="8" w16cid:durableId="1221138356">
    <w:abstractNumId w:val="15"/>
  </w:num>
  <w:num w:numId="9" w16cid:durableId="1440374368">
    <w:abstractNumId w:val="32"/>
  </w:num>
  <w:num w:numId="10" w16cid:durableId="347411239">
    <w:abstractNumId w:val="24"/>
  </w:num>
  <w:num w:numId="11" w16cid:durableId="682054735">
    <w:abstractNumId w:val="9"/>
  </w:num>
  <w:num w:numId="12" w16cid:durableId="177356949">
    <w:abstractNumId w:val="3"/>
  </w:num>
  <w:num w:numId="13" w16cid:durableId="610362227">
    <w:abstractNumId w:val="16"/>
  </w:num>
  <w:num w:numId="14" w16cid:durableId="956832969">
    <w:abstractNumId w:val="22"/>
  </w:num>
  <w:num w:numId="15" w16cid:durableId="977101959">
    <w:abstractNumId w:val="30"/>
  </w:num>
  <w:num w:numId="16" w16cid:durableId="528227311">
    <w:abstractNumId w:val="4"/>
  </w:num>
  <w:num w:numId="17" w16cid:durableId="1071001532">
    <w:abstractNumId w:val="19"/>
  </w:num>
  <w:num w:numId="18" w16cid:durableId="411926370">
    <w:abstractNumId w:val="29"/>
  </w:num>
  <w:num w:numId="19" w16cid:durableId="1680887787">
    <w:abstractNumId w:val="2"/>
  </w:num>
  <w:num w:numId="20" w16cid:durableId="1403718687">
    <w:abstractNumId w:val="23"/>
  </w:num>
  <w:num w:numId="21" w16cid:durableId="1879972224">
    <w:abstractNumId w:val="20"/>
  </w:num>
  <w:num w:numId="22" w16cid:durableId="1426073041">
    <w:abstractNumId w:val="1"/>
  </w:num>
  <w:num w:numId="23" w16cid:durableId="943611439">
    <w:abstractNumId w:val="25"/>
  </w:num>
  <w:num w:numId="24" w16cid:durableId="1319118281">
    <w:abstractNumId w:val="31"/>
  </w:num>
  <w:num w:numId="25" w16cid:durableId="180748493">
    <w:abstractNumId w:val="26"/>
  </w:num>
  <w:num w:numId="26" w16cid:durableId="191960355">
    <w:abstractNumId w:val="13"/>
  </w:num>
  <w:num w:numId="27" w16cid:durableId="769080194">
    <w:abstractNumId w:val="8"/>
  </w:num>
  <w:num w:numId="28" w16cid:durableId="1827235178">
    <w:abstractNumId w:val="17"/>
  </w:num>
  <w:num w:numId="29" w16cid:durableId="613172877">
    <w:abstractNumId w:val="0"/>
  </w:num>
  <w:num w:numId="30" w16cid:durableId="1906211115">
    <w:abstractNumId w:val="10"/>
  </w:num>
  <w:num w:numId="31" w16cid:durableId="2123719701">
    <w:abstractNumId w:val="28"/>
  </w:num>
  <w:num w:numId="32" w16cid:durableId="832795574">
    <w:abstractNumId w:val="12"/>
  </w:num>
  <w:num w:numId="33" w16cid:durableId="157382736">
    <w:abstractNumId w:val="11"/>
  </w:num>
  <w:num w:numId="34" w16cid:durableId="1677271790">
    <w:abstractNumId w:val="5"/>
  </w:num>
  <w:num w:numId="35" w16cid:durableId="13659787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C5F"/>
    <w:rsid w:val="00003877"/>
    <w:rsid w:val="00003D73"/>
    <w:rsid w:val="000047FB"/>
    <w:rsid w:val="00012156"/>
    <w:rsid w:val="00013E6E"/>
    <w:rsid w:val="00023595"/>
    <w:rsid w:val="00041BDB"/>
    <w:rsid w:val="00050043"/>
    <w:rsid w:val="00051600"/>
    <w:rsid w:val="000538B1"/>
    <w:rsid w:val="00053C52"/>
    <w:rsid w:val="00057311"/>
    <w:rsid w:val="000604F5"/>
    <w:rsid w:val="00060525"/>
    <w:rsid w:val="00083527"/>
    <w:rsid w:val="000E123D"/>
    <w:rsid w:val="000E31AE"/>
    <w:rsid w:val="000E4B27"/>
    <w:rsid w:val="000E6B69"/>
    <w:rsid w:val="00101F14"/>
    <w:rsid w:val="00112FE9"/>
    <w:rsid w:val="001264F3"/>
    <w:rsid w:val="0012707B"/>
    <w:rsid w:val="00141BDB"/>
    <w:rsid w:val="001620F7"/>
    <w:rsid w:val="0016715D"/>
    <w:rsid w:val="00176CB0"/>
    <w:rsid w:val="001840CE"/>
    <w:rsid w:val="00185727"/>
    <w:rsid w:val="001B1327"/>
    <w:rsid w:val="001B7714"/>
    <w:rsid w:val="001C75A8"/>
    <w:rsid w:val="001D156D"/>
    <w:rsid w:val="001F2669"/>
    <w:rsid w:val="001F7C0C"/>
    <w:rsid w:val="00205E9D"/>
    <w:rsid w:val="00210F05"/>
    <w:rsid w:val="00220CC4"/>
    <w:rsid w:val="00230417"/>
    <w:rsid w:val="002327D3"/>
    <w:rsid w:val="0024285B"/>
    <w:rsid w:val="00246957"/>
    <w:rsid w:val="00256FC8"/>
    <w:rsid w:val="00260C35"/>
    <w:rsid w:val="0026148D"/>
    <w:rsid w:val="00271497"/>
    <w:rsid w:val="002717F2"/>
    <w:rsid w:val="00284643"/>
    <w:rsid w:val="002B5344"/>
    <w:rsid w:val="002D213A"/>
    <w:rsid w:val="002D512F"/>
    <w:rsid w:val="002E2637"/>
    <w:rsid w:val="002E3C5F"/>
    <w:rsid w:val="002F5A37"/>
    <w:rsid w:val="00300838"/>
    <w:rsid w:val="00300BAC"/>
    <w:rsid w:val="00320CBE"/>
    <w:rsid w:val="003219E0"/>
    <w:rsid w:val="00324224"/>
    <w:rsid w:val="00346C75"/>
    <w:rsid w:val="0034770E"/>
    <w:rsid w:val="003724C3"/>
    <w:rsid w:val="003776A0"/>
    <w:rsid w:val="00380548"/>
    <w:rsid w:val="003908BE"/>
    <w:rsid w:val="00394C11"/>
    <w:rsid w:val="003A7C23"/>
    <w:rsid w:val="003A7E8D"/>
    <w:rsid w:val="003B69EF"/>
    <w:rsid w:val="003C54E2"/>
    <w:rsid w:val="003D09EB"/>
    <w:rsid w:val="003D7DE3"/>
    <w:rsid w:val="003E2F9A"/>
    <w:rsid w:val="00413DC3"/>
    <w:rsid w:val="00443CF8"/>
    <w:rsid w:val="00450A72"/>
    <w:rsid w:val="00452E0D"/>
    <w:rsid w:val="004578A3"/>
    <w:rsid w:val="00465C2F"/>
    <w:rsid w:val="00471E2E"/>
    <w:rsid w:val="00475EAE"/>
    <w:rsid w:val="00476EA7"/>
    <w:rsid w:val="004872DC"/>
    <w:rsid w:val="004A0BF7"/>
    <w:rsid w:val="004A40E6"/>
    <w:rsid w:val="004B312B"/>
    <w:rsid w:val="004D08B3"/>
    <w:rsid w:val="004D7FC9"/>
    <w:rsid w:val="004E1782"/>
    <w:rsid w:val="004F0C89"/>
    <w:rsid w:val="004F59E4"/>
    <w:rsid w:val="005005F5"/>
    <w:rsid w:val="00512064"/>
    <w:rsid w:val="005162FF"/>
    <w:rsid w:val="00516618"/>
    <w:rsid w:val="00521362"/>
    <w:rsid w:val="005243CD"/>
    <w:rsid w:val="00530DD7"/>
    <w:rsid w:val="00536E8D"/>
    <w:rsid w:val="00544570"/>
    <w:rsid w:val="00544ECE"/>
    <w:rsid w:val="005617A4"/>
    <w:rsid w:val="005711AA"/>
    <w:rsid w:val="005866D5"/>
    <w:rsid w:val="00594EA6"/>
    <w:rsid w:val="005A487A"/>
    <w:rsid w:val="005B47E9"/>
    <w:rsid w:val="005E53C2"/>
    <w:rsid w:val="005F371C"/>
    <w:rsid w:val="005F52F6"/>
    <w:rsid w:val="005F569C"/>
    <w:rsid w:val="006107A9"/>
    <w:rsid w:val="00632549"/>
    <w:rsid w:val="0063471B"/>
    <w:rsid w:val="00645C56"/>
    <w:rsid w:val="00651EF3"/>
    <w:rsid w:val="006535C3"/>
    <w:rsid w:val="00686669"/>
    <w:rsid w:val="006B09CE"/>
    <w:rsid w:val="006B2000"/>
    <w:rsid w:val="006B6724"/>
    <w:rsid w:val="006D0632"/>
    <w:rsid w:val="006D0B34"/>
    <w:rsid w:val="006E5376"/>
    <w:rsid w:val="006F6AC5"/>
    <w:rsid w:val="006F72E8"/>
    <w:rsid w:val="007007AB"/>
    <w:rsid w:val="0071601E"/>
    <w:rsid w:val="00741867"/>
    <w:rsid w:val="00750425"/>
    <w:rsid w:val="00753EA0"/>
    <w:rsid w:val="0077097C"/>
    <w:rsid w:val="00786670"/>
    <w:rsid w:val="007A0DDC"/>
    <w:rsid w:val="007A73FA"/>
    <w:rsid w:val="007B1B6B"/>
    <w:rsid w:val="007B7B20"/>
    <w:rsid w:val="007C4575"/>
    <w:rsid w:val="0080026E"/>
    <w:rsid w:val="00804C4F"/>
    <w:rsid w:val="0081425A"/>
    <w:rsid w:val="00817206"/>
    <w:rsid w:val="008218CD"/>
    <w:rsid w:val="00847C57"/>
    <w:rsid w:val="00850917"/>
    <w:rsid w:val="00852D8F"/>
    <w:rsid w:val="008565F9"/>
    <w:rsid w:val="00890F89"/>
    <w:rsid w:val="008A6B5C"/>
    <w:rsid w:val="008B3BA5"/>
    <w:rsid w:val="008B6B92"/>
    <w:rsid w:val="008C3213"/>
    <w:rsid w:val="008E2593"/>
    <w:rsid w:val="00901250"/>
    <w:rsid w:val="0090347C"/>
    <w:rsid w:val="009075A8"/>
    <w:rsid w:val="009113E6"/>
    <w:rsid w:val="009121A0"/>
    <w:rsid w:val="0092307E"/>
    <w:rsid w:val="00960503"/>
    <w:rsid w:val="00960BF2"/>
    <w:rsid w:val="00966E81"/>
    <w:rsid w:val="00977C26"/>
    <w:rsid w:val="00982C06"/>
    <w:rsid w:val="0098708A"/>
    <w:rsid w:val="009B16A1"/>
    <w:rsid w:val="009B2839"/>
    <w:rsid w:val="009C6763"/>
    <w:rsid w:val="009C677E"/>
    <w:rsid w:val="009D2056"/>
    <w:rsid w:val="009E5884"/>
    <w:rsid w:val="009F3F9E"/>
    <w:rsid w:val="00A04921"/>
    <w:rsid w:val="00A13B7F"/>
    <w:rsid w:val="00A2317A"/>
    <w:rsid w:val="00A35B70"/>
    <w:rsid w:val="00A433B9"/>
    <w:rsid w:val="00A45905"/>
    <w:rsid w:val="00A54F0E"/>
    <w:rsid w:val="00A61961"/>
    <w:rsid w:val="00A70B32"/>
    <w:rsid w:val="00A92BDE"/>
    <w:rsid w:val="00AB6DA3"/>
    <w:rsid w:val="00AE0914"/>
    <w:rsid w:val="00AF3BE6"/>
    <w:rsid w:val="00AF6200"/>
    <w:rsid w:val="00B13A0F"/>
    <w:rsid w:val="00B31479"/>
    <w:rsid w:val="00B31BF2"/>
    <w:rsid w:val="00B43463"/>
    <w:rsid w:val="00B44E89"/>
    <w:rsid w:val="00B61282"/>
    <w:rsid w:val="00B6462C"/>
    <w:rsid w:val="00B7002D"/>
    <w:rsid w:val="00BC0B8B"/>
    <w:rsid w:val="00BC33EB"/>
    <w:rsid w:val="00BC5E24"/>
    <w:rsid w:val="00BD74BF"/>
    <w:rsid w:val="00BE155F"/>
    <w:rsid w:val="00BE170A"/>
    <w:rsid w:val="00BE42BA"/>
    <w:rsid w:val="00BF3484"/>
    <w:rsid w:val="00C028B6"/>
    <w:rsid w:val="00C02E53"/>
    <w:rsid w:val="00C15767"/>
    <w:rsid w:val="00C22594"/>
    <w:rsid w:val="00C3024D"/>
    <w:rsid w:val="00C32C18"/>
    <w:rsid w:val="00C375BE"/>
    <w:rsid w:val="00C54D8C"/>
    <w:rsid w:val="00C57711"/>
    <w:rsid w:val="00C67613"/>
    <w:rsid w:val="00C82266"/>
    <w:rsid w:val="00C83922"/>
    <w:rsid w:val="00C92642"/>
    <w:rsid w:val="00C96C59"/>
    <w:rsid w:val="00CE1956"/>
    <w:rsid w:val="00D027CE"/>
    <w:rsid w:val="00D04575"/>
    <w:rsid w:val="00D04A37"/>
    <w:rsid w:val="00D63205"/>
    <w:rsid w:val="00D63B06"/>
    <w:rsid w:val="00D67C30"/>
    <w:rsid w:val="00D73315"/>
    <w:rsid w:val="00D83410"/>
    <w:rsid w:val="00DA5164"/>
    <w:rsid w:val="00DA6106"/>
    <w:rsid w:val="00DC4591"/>
    <w:rsid w:val="00DD55DC"/>
    <w:rsid w:val="00DE0786"/>
    <w:rsid w:val="00DE4951"/>
    <w:rsid w:val="00DE620B"/>
    <w:rsid w:val="00DE6479"/>
    <w:rsid w:val="00DF2929"/>
    <w:rsid w:val="00DF5805"/>
    <w:rsid w:val="00E04FA4"/>
    <w:rsid w:val="00E15A37"/>
    <w:rsid w:val="00E20D6C"/>
    <w:rsid w:val="00E21419"/>
    <w:rsid w:val="00E37A6E"/>
    <w:rsid w:val="00E45F8E"/>
    <w:rsid w:val="00E638A2"/>
    <w:rsid w:val="00E65C45"/>
    <w:rsid w:val="00E734BE"/>
    <w:rsid w:val="00E747B4"/>
    <w:rsid w:val="00E76CF9"/>
    <w:rsid w:val="00E84710"/>
    <w:rsid w:val="00E932FB"/>
    <w:rsid w:val="00E94210"/>
    <w:rsid w:val="00E94CF7"/>
    <w:rsid w:val="00EA0FB0"/>
    <w:rsid w:val="00EA67C1"/>
    <w:rsid w:val="00EC3397"/>
    <w:rsid w:val="00EE29A9"/>
    <w:rsid w:val="00EE2DBB"/>
    <w:rsid w:val="00EF6A3D"/>
    <w:rsid w:val="00F10E3C"/>
    <w:rsid w:val="00F20568"/>
    <w:rsid w:val="00F32FBB"/>
    <w:rsid w:val="00F55C3C"/>
    <w:rsid w:val="00F55DC0"/>
    <w:rsid w:val="00FC7708"/>
    <w:rsid w:val="00FE4531"/>
    <w:rsid w:val="00FE5C66"/>
    <w:rsid w:val="00FE5ED0"/>
    <w:rsid w:val="00FE6C57"/>
    <w:rsid w:val="00FE7F58"/>
    <w:rsid w:val="00FF4D80"/>
    <w:rsid w:val="00FF67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C4E00"/>
  <w15:docId w15:val="{E04F85E0-F4C8-4597-B7C4-C483DDDC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425A"/>
    <w:rPr>
      <w:sz w:val="24"/>
      <w:szCs w:val="24"/>
    </w:rPr>
  </w:style>
  <w:style w:type="paragraph" w:styleId="Kop1">
    <w:name w:val="heading 1"/>
    <w:basedOn w:val="Standaard"/>
    <w:next w:val="Standaard"/>
    <w:qFormat/>
    <w:rsid w:val="00C22594"/>
    <w:pPr>
      <w:keepNext/>
      <w:outlineLvl w:val="0"/>
    </w:pPr>
    <w:rPr>
      <w:rFonts w:ascii="Arial" w:hAnsi="Arial"/>
      <w:b/>
      <w:sz w:val="3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tikelopsomming1OVK">
    <w:name w:val="Artikelopsomming 1 OVK"/>
    <w:basedOn w:val="Standaard"/>
    <w:link w:val="Artikelopsomming1OVKChar"/>
    <w:rsid w:val="00E65C45"/>
    <w:pPr>
      <w:numPr>
        <w:ilvl w:val="1"/>
        <w:numId w:val="3"/>
      </w:numPr>
    </w:pPr>
    <w:rPr>
      <w:rFonts w:ascii="Arial" w:hAnsi="Arial"/>
      <w:sz w:val="20"/>
    </w:rPr>
  </w:style>
  <w:style w:type="paragraph" w:customStyle="1" w:styleId="ArtikelkopOVK">
    <w:name w:val="Artikelkop OVK"/>
    <w:basedOn w:val="Standaard"/>
    <w:rsid w:val="00E65C45"/>
    <w:pPr>
      <w:keepNext/>
      <w:numPr>
        <w:numId w:val="3"/>
      </w:numPr>
      <w:tabs>
        <w:tab w:val="left" w:pos="1134"/>
      </w:tabs>
      <w:spacing w:before="120"/>
    </w:pPr>
    <w:rPr>
      <w:rFonts w:ascii="Arial" w:hAnsi="Arial"/>
      <w:b/>
      <w:bCs/>
      <w:sz w:val="20"/>
    </w:rPr>
  </w:style>
  <w:style w:type="paragraph" w:customStyle="1" w:styleId="Artikelopsomming2OVK">
    <w:name w:val="Artikelopsomming 2 OVK"/>
    <w:basedOn w:val="Artikelopsomming1OVK"/>
    <w:rsid w:val="00E65C45"/>
    <w:pPr>
      <w:numPr>
        <w:ilvl w:val="2"/>
      </w:numPr>
      <w:tabs>
        <w:tab w:val="left" w:pos="1077"/>
      </w:tabs>
    </w:pPr>
  </w:style>
  <w:style w:type="paragraph" w:styleId="Koptekst">
    <w:name w:val="header"/>
    <w:basedOn w:val="Standaard"/>
    <w:rsid w:val="00C22594"/>
    <w:pPr>
      <w:tabs>
        <w:tab w:val="center" w:pos="4536"/>
        <w:tab w:val="right" w:pos="9072"/>
      </w:tabs>
    </w:pPr>
  </w:style>
  <w:style w:type="paragraph" w:styleId="Voettekst">
    <w:name w:val="footer"/>
    <w:basedOn w:val="Standaard"/>
    <w:rsid w:val="00C22594"/>
    <w:pPr>
      <w:tabs>
        <w:tab w:val="center" w:pos="4536"/>
        <w:tab w:val="right" w:pos="9072"/>
      </w:tabs>
    </w:pPr>
  </w:style>
  <w:style w:type="table" w:styleId="Tabelraster">
    <w:name w:val="Table Grid"/>
    <w:basedOn w:val="Standaardtabel"/>
    <w:rsid w:val="00C22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rsid w:val="00C22594"/>
  </w:style>
  <w:style w:type="paragraph" w:styleId="Voetnoottekst">
    <w:name w:val="footnote text"/>
    <w:basedOn w:val="Standaard"/>
    <w:semiHidden/>
    <w:rsid w:val="000538B1"/>
    <w:rPr>
      <w:rFonts w:ascii="Verdana" w:hAnsi="Verdana"/>
      <w:sz w:val="20"/>
      <w:szCs w:val="20"/>
    </w:rPr>
  </w:style>
  <w:style w:type="character" w:styleId="Voetnootmarkering">
    <w:name w:val="footnote reference"/>
    <w:semiHidden/>
    <w:rsid w:val="000538B1"/>
    <w:rPr>
      <w:vertAlign w:val="superscript"/>
    </w:rPr>
  </w:style>
  <w:style w:type="character" w:styleId="Hyperlink">
    <w:name w:val="Hyperlink"/>
    <w:rsid w:val="000538B1"/>
    <w:rPr>
      <w:color w:val="0000FF"/>
      <w:u w:val="single"/>
    </w:rPr>
  </w:style>
  <w:style w:type="paragraph" w:styleId="Plattetekst">
    <w:name w:val="Body Text"/>
    <w:basedOn w:val="Standaard"/>
    <w:rsid w:val="000538B1"/>
    <w:pPr>
      <w:spacing w:before="100" w:beforeAutospacing="1" w:after="100" w:afterAutospacing="1"/>
    </w:pPr>
  </w:style>
  <w:style w:type="character" w:customStyle="1" w:styleId="Artikelopsomming1OVKChar">
    <w:name w:val="Artikelopsomming 1 OVK Char"/>
    <w:link w:val="Artikelopsomming1OVK"/>
    <w:rsid w:val="00013E6E"/>
    <w:rPr>
      <w:rFonts w:ascii="Arial" w:hAnsi="Arial"/>
      <w:szCs w:val="24"/>
    </w:rPr>
  </w:style>
  <w:style w:type="paragraph" w:styleId="Ballontekst">
    <w:name w:val="Balloon Text"/>
    <w:basedOn w:val="Standaard"/>
    <w:semiHidden/>
    <w:rsid w:val="005711AA"/>
    <w:rPr>
      <w:rFonts w:ascii="Tahoma" w:hAnsi="Tahoma" w:cs="Tahoma"/>
      <w:sz w:val="16"/>
      <w:szCs w:val="16"/>
    </w:rPr>
  </w:style>
  <w:style w:type="paragraph" w:styleId="Geenafstand">
    <w:name w:val="No Spacing"/>
    <w:uiPriority w:val="1"/>
    <w:qFormat/>
    <w:rsid w:val="004D08B3"/>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B43463"/>
    <w:pPr>
      <w:ind w:left="720"/>
      <w:contextualSpacing/>
    </w:pPr>
  </w:style>
  <w:style w:type="character" w:styleId="Verwijzingopmerking">
    <w:name w:val="annotation reference"/>
    <w:basedOn w:val="Standaardalinea-lettertype"/>
    <w:uiPriority w:val="99"/>
    <w:semiHidden/>
    <w:unhideWhenUsed/>
    <w:rsid w:val="009B2839"/>
    <w:rPr>
      <w:sz w:val="16"/>
      <w:szCs w:val="16"/>
    </w:rPr>
  </w:style>
  <w:style w:type="paragraph" w:styleId="Tekstopmerking">
    <w:name w:val="annotation text"/>
    <w:basedOn w:val="Standaard"/>
    <w:link w:val="TekstopmerkingChar"/>
    <w:uiPriority w:val="99"/>
    <w:semiHidden/>
    <w:unhideWhenUsed/>
    <w:rsid w:val="009B2839"/>
    <w:rPr>
      <w:sz w:val="20"/>
      <w:szCs w:val="20"/>
    </w:rPr>
  </w:style>
  <w:style w:type="character" w:customStyle="1" w:styleId="TekstopmerkingChar">
    <w:name w:val="Tekst opmerking Char"/>
    <w:basedOn w:val="Standaardalinea-lettertype"/>
    <w:link w:val="Tekstopmerking"/>
    <w:uiPriority w:val="99"/>
    <w:semiHidden/>
    <w:rsid w:val="009B2839"/>
  </w:style>
  <w:style w:type="paragraph" w:styleId="Onderwerpvanopmerking">
    <w:name w:val="annotation subject"/>
    <w:basedOn w:val="Tekstopmerking"/>
    <w:next w:val="Tekstopmerking"/>
    <w:link w:val="OnderwerpvanopmerkingChar"/>
    <w:uiPriority w:val="99"/>
    <w:semiHidden/>
    <w:unhideWhenUsed/>
    <w:rsid w:val="009B2839"/>
    <w:rPr>
      <w:b/>
      <w:bCs/>
    </w:rPr>
  </w:style>
  <w:style w:type="character" w:customStyle="1" w:styleId="OnderwerpvanopmerkingChar">
    <w:name w:val="Onderwerp van opmerking Char"/>
    <w:basedOn w:val="TekstopmerkingChar"/>
    <w:link w:val="Onderwerpvanopmerking"/>
    <w:uiPriority w:val="99"/>
    <w:semiHidden/>
    <w:rsid w:val="009B28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32512">
      <w:bodyDiv w:val="1"/>
      <w:marLeft w:val="0"/>
      <w:marRight w:val="0"/>
      <w:marTop w:val="0"/>
      <w:marBottom w:val="0"/>
      <w:divBdr>
        <w:top w:val="none" w:sz="0" w:space="0" w:color="auto"/>
        <w:left w:val="none" w:sz="0" w:space="0" w:color="auto"/>
        <w:bottom w:val="none" w:sz="0" w:space="0" w:color="auto"/>
        <w:right w:val="none" w:sz="0" w:space="0" w:color="auto"/>
      </w:divBdr>
    </w:div>
    <w:div w:id="334652063">
      <w:bodyDiv w:val="1"/>
      <w:marLeft w:val="0"/>
      <w:marRight w:val="0"/>
      <w:marTop w:val="0"/>
      <w:marBottom w:val="0"/>
      <w:divBdr>
        <w:top w:val="none" w:sz="0" w:space="0" w:color="auto"/>
        <w:left w:val="none" w:sz="0" w:space="0" w:color="auto"/>
        <w:bottom w:val="none" w:sz="0" w:space="0" w:color="auto"/>
        <w:right w:val="none" w:sz="0" w:space="0" w:color="auto"/>
      </w:divBdr>
    </w:div>
    <w:div w:id="392583619">
      <w:bodyDiv w:val="1"/>
      <w:marLeft w:val="0"/>
      <w:marRight w:val="0"/>
      <w:marTop w:val="0"/>
      <w:marBottom w:val="0"/>
      <w:divBdr>
        <w:top w:val="none" w:sz="0" w:space="0" w:color="auto"/>
        <w:left w:val="none" w:sz="0" w:space="0" w:color="auto"/>
        <w:bottom w:val="none" w:sz="0" w:space="0" w:color="auto"/>
        <w:right w:val="none" w:sz="0" w:space="0" w:color="auto"/>
      </w:divBdr>
    </w:div>
    <w:div w:id="566648353">
      <w:bodyDiv w:val="1"/>
      <w:marLeft w:val="0"/>
      <w:marRight w:val="0"/>
      <w:marTop w:val="0"/>
      <w:marBottom w:val="0"/>
      <w:divBdr>
        <w:top w:val="none" w:sz="0" w:space="0" w:color="auto"/>
        <w:left w:val="none" w:sz="0" w:space="0" w:color="auto"/>
        <w:bottom w:val="none" w:sz="0" w:space="0" w:color="auto"/>
        <w:right w:val="none" w:sz="0" w:space="0" w:color="auto"/>
      </w:divBdr>
    </w:div>
    <w:div w:id="614992199">
      <w:bodyDiv w:val="1"/>
      <w:marLeft w:val="0"/>
      <w:marRight w:val="0"/>
      <w:marTop w:val="0"/>
      <w:marBottom w:val="0"/>
      <w:divBdr>
        <w:top w:val="none" w:sz="0" w:space="0" w:color="auto"/>
        <w:left w:val="none" w:sz="0" w:space="0" w:color="auto"/>
        <w:bottom w:val="none" w:sz="0" w:space="0" w:color="auto"/>
        <w:right w:val="none" w:sz="0" w:space="0" w:color="auto"/>
      </w:divBdr>
    </w:div>
    <w:div w:id="738096865">
      <w:bodyDiv w:val="1"/>
      <w:marLeft w:val="0"/>
      <w:marRight w:val="0"/>
      <w:marTop w:val="0"/>
      <w:marBottom w:val="0"/>
      <w:divBdr>
        <w:top w:val="none" w:sz="0" w:space="0" w:color="auto"/>
        <w:left w:val="none" w:sz="0" w:space="0" w:color="auto"/>
        <w:bottom w:val="none" w:sz="0" w:space="0" w:color="auto"/>
        <w:right w:val="none" w:sz="0" w:space="0" w:color="auto"/>
      </w:divBdr>
    </w:div>
    <w:div w:id="744644119">
      <w:bodyDiv w:val="1"/>
      <w:marLeft w:val="0"/>
      <w:marRight w:val="0"/>
      <w:marTop w:val="0"/>
      <w:marBottom w:val="0"/>
      <w:divBdr>
        <w:top w:val="none" w:sz="0" w:space="0" w:color="auto"/>
        <w:left w:val="none" w:sz="0" w:space="0" w:color="auto"/>
        <w:bottom w:val="none" w:sz="0" w:space="0" w:color="auto"/>
        <w:right w:val="none" w:sz="0" w:space="0" w:color="auto"/>
      </w:divBdr>
    </w:div>
    <w:div w:id="1100218822">
      <w:bodyDiv w:val="1"/>
      <w:marLeft w:val="0"/>
      <w:marRight w:val="0"/>
      <w:marTop w:val="0"/>
      <w:marBottom w:val="0"/>
      <w:divBdr>
        <w:top w:val="none" w:sz="0" w:space="0" w:color="auto"/>
        <w:left w:val="none" w:sz="0" w:space="0" w:color="auto"/>
        <w:bottom w:val="none" w:sz="0" w:space="0" w:color="auto"/>
        <w:right w:val="none" w:sz="0" w:space="0" w:color="auto"/>
      </w:divBdr>
    </w:div>
    <w:div w:id="1190489010">
      <w:bodyDiv w:val="1"/>
      <w:marLeft w:val="0"/>
      <w:marRight w:val="0"/>
      <w:marTop w:val="0"/>
      <w:marBottom w:val="0"/>
      <w:divBdr>
        <w:top w:val="none" w:sz="0" w:space="0" w:color="auto"/>
        <w:left w:val="none" w:sz="0" w:space="0" w:color="auto"/>
        <w:bottom w:val="none" w:sz="0" w:space="0" w:color="auto"/>
        <w:right w:val="none" w:sz="0" w:space="0" w:color="auto"/>
      </w:divBdr>
    </w:div>
    <w:div w:id="1226574143">
      <w:bodyDiv w:val="1"/>
      <w:marLeft w:val="0"/>
      <w:marRight w:val="0"/>
      <w:marTop w:val="0"/>
      <w:marBottom w:val="0"/>
      <w:divBdr>
        <w:top w:val="none" w:sz="0" w:space="0" w:color="auto"/>
        <w:left w:val="none" w:sz="0" w:space="0" w:color="auto"/>
        <w:bottom w:val="none" w:sz="0" w:space="0" w:color="auto"/>
        <w:right w:val="none" w:sz="0" w:space="0" w:color="auto"/>
      </w:divBdr>
    </w:div>
    <w:div w:id="1264653008">
      <w:bodyDiv w:val="1"/>
      <w:marLeft w:val="0"/>
      <w:marRight w:val="0"/>
      <w:marTop w:val="0"/>
      <w:marBottom w:val="0"/>
      <w:divBdr>
        <w:top w:val="none" w:sz="0" w:space="0" w:color="auto"/>
        <w:left w:val="none" w:sz="0" w:space="0" w:color="auto"/>
        <w:bottom w:val="none" w:sz="0" w:space="0" w:color="auto"/>
        <w:right w:val="none" w:sz="0" w:space="0" w:color="auto"/>
      </w:divBdr>
    </w:div>
    <w:div w:id="1799763944">
      <w:bodyDiv w:val="1"/>
      <w:marLeft w:val="0"/>
      <w:marRight w:val="0"/>
      <w:marTop w:val="0"/>
      <w:marBottom w:val="0"/>
      <w:divBdr>
        <w:top w:val="none" w:sz="0" w:space="0" w:color="auto"/>
        <w:left w:val="none" w:sz="0" w:space="0" w:color="auto"/>
        <w:bottom w:val="none" w:sz="0" w:space="0" w:color="auto"/>
        <w:right w:val="none" w:sz="0" w:space="0" w:color="auto"/>
      </w:divBdr>
    </w:div>
    <w:div w:id="1857499790">
      <w:bodyDiv w:val="1"/>
      <w:marLeft w:val="0"/>
      <w:marRight w:val="0"/>
      <w:marTop w:val="0"/>
      <w:marBottom w:val="0"/>
      <w:divBdr>
        <w:top w:val="none" w:sz="0" w:space="0" w:color="auto"/>
        <w:left w:val="none" w:sz="0" w:space="0" w:color="auto"/>
        <w:bottom w:val="none" w:sz="0" w:space="0" w:color="auto"/>
        <w:right w:val="none" w:sz="0" w:space="0" w:color="auto"/>
      </w:divBdr>
    </w:div>
    <w:div w:id="191407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AC83-F53E-4B0E-965C-3A0EAAB0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3957</Words>
  <Characters>22417</Characters>
  <Application>Microsoft Office Word</Application>
  <DocSecurity>0</DocSecurity>
  <Lines>186</Lines>
  <Paragraphs>52</Paragraphs>
  <ScaleCrop>false</ScaleCrop>
  <HeadingPairs>
    <vt:vector size="2" baseType="variant">
      <vt:variant>
        <vt:lpstr>Titel</vt:lpstr>
      </vt:variant>
      <vt:variant>
        <vt:i4>1</vt:i4>
      </vt:variant>
    </vt:vector>
  </HeadingPairs>
  <TitlesOfParts>
    <vt:vector size="1" baseType="lpstr">
      <vt:lpstr>Nota van inlichtingen</vt:lpstr>
    </vt:vector>
  </TitlesOfParts>
  <Company>Gemeente Capelle aan de IJssel</Company>
  <LinksUpToDate>false</LinksUpToDate>
  <CharactersWithSpaces>26322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van inlichtingen</dc:title>
  <dc:creator>C.B. Massalt</dc:creator>
  <cp:lastModifiedBy>Bianca Kremer</cp:lastModifiedBy>
  <cp:revision>5</cp:revision>
  <cp:lastPrinted>2023-11-28T18:48:00Z</cp:lastPrinted>
  <dcterms:created xsi:type="dcterms:W3CDTF">2023-11-28T18:41:00Z</dcterms:created>
  <dcterms:modified xsi:type="dcterms:W3CDTF">2023-11-28T18:48:00Z</dcterms:modified>
  <cp:contentStatus>versie 2013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BCO | taakgroep Inkoop</vt:lpwstr>
  </property>
</Properties>
</file>